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omfortaa" w:cs="Comfortaa" w:eastAsia="Comfortaa" w:hAnsi="Comfortaa"/>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1028700</wp:posOffset>
            </wp:positionH>
            <wp:positionV relativeFrom="paragraph">
              <wp:posOffset>114300</wp:posOffset>
            </wp:positionV>
            <wp:extent cx="3886200" cy="388620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886200" cy="3886200"/>
                    </a:xfrm>
                    <a:prstGeom prst="rect"/>
                    <a:ln/>
                  </pic:spPr>
                </pic:pic>
              </a:graphicData>
            </a:graphic>
          </wp:anchor>
        </w:drawing>
      </w:r>
    </w:p>
    <w:p w:rsidR="00000000" w:rsidDel="00000000" w:rsidP="00000000" w:rsidRDefault="00000000" w:rsidRPr="00000000" w14:paraId="00000002">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3">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4">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5">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6">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7">
      <w:pPr>
        <w:pageBreakBefore w:val="0"/>
        <w:jc w:val="left"/>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8">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9">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A">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B">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C">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D">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E">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0F">
      <w:pPr>
        <w:pageBreakBefore w:val="0"/>
        <w:jc w:val="left"/>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10">
      <w:pPr>
        <w:pageBreakBefore w:val="0"/>
        <w:jc w:val="center"/>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Teacher Introduction</w:t>
      </w:r>
    </w:p>
    <w:p w:rsidR="00000000" w:rsidDel="00000000" w:rsidP="00000000" w:rsidRDefault="00000000" w:rsidRPr="00000000" w14:paraId="00000011">
      <w:pPr>
        <w:pageBreakBefore w:val="0"/>
        <w:jc w:val="center"/>
        <w:rPr>
          <w:rFonts w:ascii="Comfortaa" w:cs="Comfortaa" w:eastAsia="Comfortaa" w:hAnsi="Comfortaa"/>
          <w:b w:val="1"/>
          <w:sz w:val="32"/>
          <w:szCs w:val="32"/>
        </w:rPr>
      </w:pPr>
      <w:r w:rsidDel="00000000" w:rsidR="00000000" w:rsidRPr="00000000">
        <w:rPr>
          <w:rtl w:val="0"/>
        </w:rPr>
      </w:r>
    </w:p>
    <w:p w:rsidR="00000000" w:rsidDel="00000000" w:rsidP="00000000" w:rsidRDefault="00000000" w:rsidRPr="00000000" w14:paraId="00000012">
      <w:pPr>
        <w:pageBreakBefore w:val="0"/>
        <w:rPr>
          <w:rFonts w:ascii="Lora" w:cs="Lora" w:eastAsia="Lora" w:hAnsi="Lora"/>
        </w:rPr>
      </w:pPr>
      <w:r w:rsidDel="00000000" w:rsidR="00000000" w:rsidRPr="00000000">
        <w:rPr>
          <w:rFonts w:ascii="Lora" w:cs="Lora" w:eastAsia="Lora" w:hAnsi="Lora"/>
          <w:rtl w:val="0"/>
        </w:rPr>
        <w:t xml:space="preserve">Welcome to </w:t>
      </w:r>
      <w:r w:rsidDel="00000000" w:rsidR="00000000" w:rsidRPr="00000000">
        <w:rPr>
          <w:rFonts w:ascii="Lora" w:cs="Lora" w:eastAsia="Lora" w:hAnsi="Lora"/>
          <w:i w:val="1"/>
          <w:rtl w:val="0"/>
        </w:rPr>
        <w:t xml:space="preserve">Road Maps: Around the World Adventure</w:t>
      </w:r>
      <w:r w:rsidDel="00000000" w:rsidR="00000000" w:rsidRPr="00000000">
        <w:rPr>
          <w:rFonts w:ascii="Lora" w:cs="Lora" w:eastAsia="Lora" w:hAnsi="Lora"/>
          <w:rtl w:val="0"/>
        </w:rPr>
        <w:t xml:space="preserve">!  Thank you for your interest in our digital journey around the world!  We hope that these experiences help your students learn more about the world around them.  </w:t>
      </w:r>
    </w:p>
    <w:p w:rsidR="00000000" w:rsidDel="00000000" w:rsidP="00000000" w:rsidRDefault="00000000" w:rsidRPr="00000000" w14:paraId="00000013">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4">
      <w:pPr>
        <w:pageBreakBefore w:val="0"/>
        <w:rPr>
          <w:rFonts w:ascii="Lora" w:cs="Lora" w:eastAsia="Lora" w:hAnsi="Lora"/>
        </w:rPr>
      </w:pPr>
      <w:r w:rsidDel="00000000" w:rsidR="00000000" w:rsidRPr="00000000">
        <w:rPr>
          <w:rFonts w:ascii="Lora" w:cs="Lora" w:eastAsia="Lora" w:hAnsi="Lora"/>
          <w:rtl w:val="0"/>
        </w:rPr>
        <w:t xml:space="preserve">Click on the title of the adventure you want to learn more about, and it will link you to the correct location in this document.  </w:t>
      </w:r>
    </w:p>
    <w:p w:rsidR="00000000" w:rsidDel="00000000" w:rsidP="00000000" w:rsidRDefault="00000000" w:rsidRPr="00000000" w14:paraId="00000015">
      <w:pPr>
        <w:jc w:val="center"/>
        <w:rPr>
          <w:rFonts w:ascii="Lora" w:cs="Lora" w:eastAsia="Lora" w:hAnsi="Lora"/>
          <w:sz w:val="20"/>
          <w:szCs w:val="20"/>
        </w:rPr>
      </w:pPr>
      <w:r w:rsidDel="00000000" w:rsidR="00000000" w:rsidRPr="00000000">
        <w:rPr>
          <w:rFonts w:ascii="Lora" w:cs="Lora" w:eastAsia="Lora" w:hAnsi="Lora"/>
          <w:sz w:val="20"/>
          <w:szCs w:val="20"/>
          <w:rtl w:val="0"/>
        </w:rPr>
        <w:t xml:space="preserve">Geography Adventure</w:t>
      </w:r>
    </w:p>
    <w:p w:rsidR="00000000" w:rsidDel="00000000" w:rsidP="00000000" w:rsidRDefault="00000000" w:rsidRPr="00000000" w14:paraId="00000016">
      <w:pPr>
        <w:jc w:val="center"/>
        <w:rPr>
          <w:rFonts w:ascii="Lora" w:cs="Lora" w:eastAsia="Lora" w:hAnsi="Lora"/>
          <w:sz w:val="20"/>
          <w:szCs w:val="20"/>
        </w:rPr>
      </w:pPr>
      <w:r w:rsidDel="00000000" w:rsidR="00000000" w:rsidRPr="00000000">
        <w:rPr>
          <w:rFonts w:ascii="Lora" w:cs="Lora" w:eastAsia="Lora" w:hAnsi="Lora"/>
          <w:sz w:val="20"/>
          <w:szCs w:val="20"/>
          <w:rtl w:val="0"/>
        </w:rPr>
        <w:t xml:space="preserve">Environmental Science Adventure</w:t>
      </w:r>
    </w:p>
    <w:p w:rsidR="00000000" w:rsidDel="00000000" w:rsidP="00000000" w:rsidRDefault="00000000" w:rsidRPr="00000000" w14:paraId="00000017">
      <w:pPr>
        <w:jc w:val="center"/>
        <w:rPr>
          <w:rFonts w:ascii="Lora" w:cs="Lora" w:eastAsia="Lora" w:hAnsi="Lora"/>
          <w:sz w:val="20"/>
          <w:szCs w:val="20"/>
        </w:rPr>
      </w:pPr>
      <w:r w:rsidDel="00000000" w:rsidR="00000000" w:rsidRPr="00000000">
        <w:rPr>
          <w:rFonts w:ascii="Lora" w:cs="Lora" w:eastAsia="Lora" w:hAnsi="Lora"/>
          <w:sz w:val="20"/>
          <w:szCs w:val="20"/>
          <w:rtl w:val="0"/>
        </w:rPr>
        <w:t xml:space="preserve">World History Adventure</w:t>
      </w:r>
    </w:p>
    <w:p w:rsidR="00000000" w:rsidDel="00000000" w:rsidP="00000000" w:rsidRDefault="00000000" w:rsidRPr="00000000" w14:paraId="00000018">
      <w:pPr>
        <w:jc w:val="center"/>
        <w:rPr>
          <w:rFonts w:ascii="Lora" w:cs="Lora" w:eastAsia="Lora" w:hAnsi="Lora"/>
          <w:sz w:val="20"/>
          <w:szCs w:val="20"/>
        </w:rPr>
      </w:pPr>
      <w:r w:rsidDel="00000000" w:rsidR="00000000" w:rsidRPr="00000000">
        <w:rPr>
          <w:rFonts w:ascii="Lora" w:cs="Lora" w:eastAsia="Lora" w:hAnsi="Lora"/>
          <w:sz w:val="20"/>
          <w:szCs w:val="20"/>
          <w:rtl w:val="0"/>
        </w:rPr>
        <w:t xml:space="preserve">World Religions Adventure</w:t>
      </w:r>
    </w:p>
    <w:p w:rsidR="00000000" w:rsidDel="00000000" w:rsidP="00000000" w:rsidRDefault="00000000" w:rsidRPr="00000000" w14:paraId="00000019">
      <w:pPr>
        <w:jc w:val="center"/>
        <w:rPr>
          <w:rFonts w:ascii="Lora" w:cs="Lora" w:eastAsia="Lora" w:hAnsi="Lora"/>
          <w:sz w:val="20"/>
          <w:szCs w:val="20"/>
        </w:rPr>
      </w:pPr>
      <w:r w:rsidDel="00000000" w:rsidR="00000000" w:rsidRPr="00000000">
        <w:rPr>
          <w:rtl w:val="0"/>
        </w:rPr>
      </w:r>
    </w:p>
    <w:p w:rsidR="00000000" w:rsidDel="00000000" w:rsidP="00000000" w:rsidRDefault="00000000" w:rsidRPr="00000000" w14:paraId="0000001A">
      <w:pPr>
        <w:jc w:val="center"/>
        <w:rPr>
          <w:rFonts w:ascii="Lora" w:cs="Lora" w:eastAsia="Lora" w:hAnsi="Lora"/>
          <w:sz w:val="20"/>
          <w:szCs w:val="20"/>
        </w:rPr>
      </w:pPr>
      <w:r w:rsidDel="00000000" w:rsidR="00000000" w:rsidRPr="00000000">
        <w:rPr>
          <w:rtl w:val="0"/>
        </w:rPr>
      </w:r>
    </w:p>
    <w:p w:rsidR="00000000" w:rsidDel="00000000" w:rsidP="00000000" w:rsidRDefault="00000000" w:rsidRPr="00000000" w14:paraId="0000001B">
      <w:pPr>
        <w:jc w:val="center"/>
        <w:rPr>
          <w:rFonts w:ascii="Lora" w:cs="Lora" w:eastAsia="Lora" w:hAnsi="Lora"/>
          <w:sz w:val="20"/>
          <w:szCs w:val="20"/>
        </w:rPr>
      </w:pPr>
      <w:r w:rsidDel="00000000" w:rsidR="00000000" w:rsidRPr="00000000">
        <w:rPr>
          <w:rtl w:val="0"/>
        </w:rPr>
      </w:r>
    </w:p>
    <w:p w:rsidR="00000000" w:rsidDel="00000000" w:rsidP="00000000" w:rsidRDefault="00000000" w:rsidRPr="00000000" w14:paraId="0000001C">
      <w:pPr>
        <w:jc w:val="center"/>
        <w:rPr>
          <w:rFonts w:ascii="Lora" w:cs="Lora" w:eastAsia="Lora" w:hAnsi="Lora"/>
          <w:sz w:val="20"/>
          <w:szCs w:val="20"/>
        </w:rPr>
      </w:pPr>
      <w:r w:rsidDel="00000000" w:rsidR="00000000" w:rsidRPr="00000000">
        <w:rPr>
          <w:rtl w:val="0"/>
        </w:rPr>
      </w:r>
    </w:p>
    <w:p w:rsidR="00000000" w:rsidDel="00000000" w:rsidP="00000000" w:rsidRDefault="00000000" w:rsidRPr="00000000" w14:paraId="0000001D">
      <w:pPr>
        <w:jc w:val="center"/>
        <w:rPr>
          <w:rFonts w:ascii="Lora" w:cs="Lora" w:eastAsia="Lora" w:hAnsi="Lora"/>
          <w:sz w:val="20"/>
          <w:szCs w:val="20"/>
        </w:rPr>
      </w:pPr>
      <w:r w:rsidDel="00000000" w:rsidR="00000000" w:rsidRPr="00000000">
        <w:rPr>
          <w:rtl w:val="0"/>
        </w:rPr>
      </w:r>
    </w:p>
    <w:p w:rsidR="00000000" w:rsidDel="00000000" w:rsidP="00000000" w:rsidRDefault="00000000" w:rsidRPr="00000000" w14:paraId="0000001E">
      <w:pPr>
        <w:pageBreakBefore w:val="0"/>
        <w:rPr>
          <w:rFonts w:ascii="Lora" w:cs="Lora" w:eastAsia="Lora" w:hAnsi="Lora"/>
        </w:rPr>
      </w:pPr>
      <w:r w:rsidDel="00000000" w:rsidR="00000000" w:rsidRPr="00000000">
        <w:rPr>
          <w:rtl w:val="0"/>
        </w:rPr>
      </w:r>
    </w:p>
    <w:p w:rsidR="00000000" w:rsidDel="00000000" w:rsidP="00000000" w:rsidRDefault="00000000" w:rsidRPr="00000000" w14:paraId="0000001F">
      <w:pPr>
        <w:pageBreakBefore w:val="0"/>
        <w:rPr>
          <w:rFonts w:ascii="Lora" w:cs="Lora" w:eastAsia="Lora" w:hAnsi="Lora"/>
        </w:rPr>
      </w:pPr>
      <w:r w:rsidDel="00000000" w:rsidR="00000000" w:rsidRPr="00000000">
        <w:rPr>
          <w:rFonts w:ascii="Lora" w:cs="Lora" w:eastAsia="Lora" w:hAnsi="Lora"/>
          <w:rtl w:val="0"/>
        </w:rPr>
        <w:t xml:space="preserve"> If you have questions about the resource or are having difficulty completing the activity, you may e-mail </w:t>
      </w:r>
      <w:hyperlink r:id="rId7">
        <w:r w:rsidDel="00000000" w:rsidR="00000000" w:rsidRPr="00000000">
          <w:rPr>
            <w:rFonts w:ascii="Lora" w:cs="Lora" w:eastAsia="Lora" w:hAnsi="Lora"/>
            <w:color w:val="1155cc"/>
            <w:u w:val="single"/>
            <w:rtl w:val="0"/>
          </w:rPr>
          <w:t xml:space="preserve">sbs-icc@email.arizona.edu</w:t>
        </w:r>
      </w:hyperlink>
      <w:r w:rsidDel="00000000" w:rsidR="00000000" w:rsidRPr="00000000">
        <w:rPr>
          <w:rFonts w:ascii="Lora" w:cs="Lora" w:eastAsia="Lora" w:hAnsi="Lora"/>
          <w:rtl w:val="0"/>
        </w:rPr>
        <w:t xml:space="preserve"> for assistance.  </w:t>
      </w:r>
    </w:p>
    <w:p w:rsidR="00000000" w:rsidDel="00000000" w:rsidP="00000000" w:rsidRDefault="00000000" w:rsidRPr="00000000" w14:paraId="00000020">
      <w:pPr>
        <w:pageBreakBefore w:val="0"/>
        <w:jc w:val="left"/>
        <w:rPr>
          <w:rFonts w:ascii="Lora" w:cs="Lora" w:eastAsia="Lora" w:hAnsi="Lora"/>
        </w:rPr>
      </w:pPr>
      <w:r w:rsidDel="00000000" w:rsidR="00000000" w:rsidRPr="00000000">
        <w:rPr>
          <w:rtl w:val="0"/>
        </w:rPr>
      </w:r>
    </w:p>
    <w:p w:rsidR="00000000" w:rsidDel="00000000" w:rsidP="00000000" w:rsidRDefault="00000000" w:rsidRPr="00000000" w14:paraId="00000021">
      <w:pPr>
        <w:pageBreakBefore w:val="0"/>
        <w:jc w:val="center"/>
        <w:rPr>
          <w:rFonts w:ascii="Lora" w:cs="Lora" w:eastAsia="Lora" w:hAnsi="Lora"/>
        </w:rPr>
      </w:pPr>
      <w:r w:rsidDel="00000000" w:rsidR="00000000" w:rsidRPr="00000000">
        <w:rPr>
          <w:rFonts w:ascii="Comfortaa" w:cs="Comfortaa" w:eastAsia="Comfortaa" w:hAnsi="Comfortaa"/>
          <w:b w:val="1"/>
          <w:sz w:val="32"/>
          <w:szCs w:val="32"/>
          <w:rtl w:val="0"/>
        </w:rPr>
        <w:t xml:space="preserve">Road Maps Adventures</w:t>
      </w:r>
      <w:r w:rsidDel="00000000" w:rsidR="00000000" w:rsidRPr="00000000">
        <w:rPr>
          <w:rtl w:val="0"/>
        </w:rPr>
      </w:r>
    </w:p>
    <w:p w:rsidR="00000000" w:rsidDel="00000000" w:rsidP="00000000" w:rsidRDefault="00000000" w:rsidRPr="00000000" w14:paraId="00000022">
      <w:pPr>
        <w:jc w:val="left"/>
        <w:rPr>
          <w:rFonts w:ascii="Lora" w:cs="Lora" w:eastAsia="Lora" w:hAnsi="Lora"/>
          <w:sz w:val="20"/>
          <w:szCs w:val="20"/>
        </w:rPr>
      </w:pPr>
      <w:r w:rsidDel="00000000" w:rsidR="00000000" w:rsidRPr="00000000">
        <w:rPr>
          <w:rtl w:val="0"/>
        </w:rPr>
      </w:r>
    </w:p>
    <w:p w:rsidR="00000000" w:rsidDel="00000000" w:rsidP="00000000" w:rsidRDefault="00000000" w:rsidRPr="00000000" w14:paraId="00000023">
      <w:pPr>
        <w:rPr>
          <w:rFonts w:ascii="Lora" w:cs="Lora" w:eastAsia="Lora" w:hAnsi="Lora"/>
          <w:b w:val="1"/>
          <w:sz w:val="20"/>
          <w:szCs w:val="20"/>
        </w:rPr>
      </w:pPr>
      <w:r w:rsidDel="00000000" w:rsidR="00000000" w:rsidRPr="00000000">
        <w:rPr>
          <w:rtl w:val="0"/>
        </w:rPr>
      </w:r>
    </w:p>
    <w:p w:rsidR="00000000" w:rsidDel="00000000" w:rsidP="00000000" w:rsidRDefault="00000000" w:rsidRPr="00000000" w14:paraId="00000024">
      <w:pPr>
        <w:rPr>
          <w:rFonts w:ascii="Lora" w:cs="Lora" w:eastAsia="Lora" w:hAnsi="Lora"/>
          <w:sz w:val="20"/>
          <w:szCs w:val="20"/>
        </w:rPr>
      </w:pPr>
      <w:r w:rsidDel="00000000" w:rsidR="00000000" w:rsidRPr="00000000">
        <w:rPr>
          <w:rFonts w:ascii="Lora" w:cs="Lora" w:eastAsia="Lora" w:hAnsi="Lora"/>
          <w:b w:val="1"/>
          <w:sz w:val="20"/>
          <w:szCs w:val="20"/>
          <w:rtl w:val="0"/>
        </w:rPr>
        <w:t xml:space="preserve">Geography Adventure</w:t>
      </w:r>
      <w:r w:rsidDel="00000000" w:rsidR="00000000" w:rsidRPr="00000000">
        <w:rPr>
          <w:rFonts w:ascii="Lora" w:cs="Lora" w:eastAsia="Lora" w:hAnsi="Lora"/>
          <w:b w:val="1"/>
          <w:sz w:val="20"/>
          <w:szCs w:val="20"/>
          <w:rtl w:val="0"/>
        </w:rPr>
        <w:t xml:space="preserve">:  </w:t>
      </w:r>
      <w:r w:rsidDel="00000000" w:rsidR="00000000" w:rsidRPr="00000000">
        <w:rPr>
          <w:rFonts w:ascii="Lora" w:cs="Lora" w:eastAsia="Lora" w:hAnsi="Lora"/>
          <w:color w:val="403635"/>
          <w:sz w:val="20"/>
          <w:szCs w:val="20"/>
          <w:highlight w:val="white"/>
          <w:rtl w:val="0"/>
        </w:rPr>
        <w:t xml:space="preserve">The Geography Adventure</w:t>
      </w:r>
      <w:r w:rsidDel="00000000" w:rsidR="00000000" w:rsidRPr="00000000">
        <w:rPr>
          <w:rFonts w:ascii="Lora" w:cs="Lora" w:eastAsia="Lora" w:hAnsi="Lora"/>
          <w:b w:val="1"/>
          <w:color w:val="403635"/>
          <w:sz w:val="20"/>
          <w:szCs w:val="20"/>
          <w:highlight w:val="white"/>
          <w:rtl w:val="0"/>
        </w:rPr>
        <w:t xml:space="preserve"> </w:t>
      </w:r>
      <w:r w:rsidDel="00000000" w:rsidR="00000000" w:rsidRPr="00000000">
        <w:rPr>
          <w:rFonts w:ascii="Lora" w:cs="Lora" w:eastAsia="Lora" w:hAnsi="Lora"/>
          <w:color w:val="403635"/>
          <w:sz w:val="20"/>
          <w:szCs w:val="20"/>
          <w:highlight w:val="white"/>
          <w:rtl w:val="0"/>
        </w:rPr>
        <w:t xml:space="preserve">makes up the original Road Maps activities and are suited for students in grades 5-12, or anyone interested in learning more about the world around them!</w:t>
      </w:r>
      <w:r w:rsidDel="00000000" w:rsidR="00000000" w:rsidRPr="00000000">
        <w:rPr>
          <w:rtl w:val="0"/>
        </w:rPr>
      </w:r>
    </w:p>
    <w:p w:rsidR="00000000" w:rsidDel="00000000" w:rsidP="00000000" w:rsidRDefault="00000000" w:rsidRPr="00000000" w14:paraId="00000025">
      <w:pPr>
        <w:numPr>
          <w:ilvl w:val="0"/>
          <w:numId w:val="4"/>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5 different journeys (A, B, C, D, E)</w:t>
      </w:r>
    </w:p>
    <w:p w:rsidR="00000000" w:rsidDel="00000000" w:rsidP="00000000" w:rsidRDefault="00000000" w:rsidRPr="00000000" w14:paraId="00000026">
      <w:pPr>
        <w:numPr>
          <w:ilvl w:val="1"/>
          <w:numId w:val="4"/>
        </w:numPr>
        <w:ind w:left="1440" w:hanging="360"/>
        <w:rPr>
          <w:rFonts w:ascii="Lora" w:cs="Lora" w:eastAsia="Lora" w:hAnsi="Lora"/>
          <w:sz w:val="20"/>
          <w:szCs w:val="20"/>
        </w:rPr>
      </w:pPr>
      <w:r w:rsidDel="00000000" w:rsidR="00000000" w:rsidRPr="00000000">
        <w:rPr>
          <w:rFonts w:ascii="Lora" w:cs="Lora" w:eastAsia="Lora" w:hAnsi="Lora"/>
          <w:sz w:val="20"/>
          <w:szCs w:val="20"/>
          <w:rtl w:val="0"/>
        </w:rPr>
        <w:t xml:space="preserve"> Each journey visits different destination cities, but the difficulty level is the same for each.  </w:t>
      </w:r>
    </w:p>
    <w:p w:rsidR="00000000" w:rsidDel="00000000" w:rsidP="00000000" w:rsidRDefault="00000000" w:rsidRPr="00000000" w14:paraId="00000027">
      <w:pPr>
        <w:numPr>
          <w:ilvl w:val="0"/>
          <w:numId w:val="4"/>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Each journey consists of 3 different trips that will take students around the world.  Within each trip, students will visit 3 different destinations.  Students will have the option of continuing on to all 3 trips of the journey or may end the journey after trip 1 or 2. </w:t>
      </w:r>
    </w:p>
    <w:p w:rsidR="00000000" w:rsidDel="00000000" w:rsidP="00000000" w:rsidRDefault="00000000" w:rsidRPr="00000000" w14:paraId="00000028">
      <w:pPr>
        <w:numPr>
          <w:ilvl w:val="0"/>
          <w:numId w:val="4"/>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Depending on your individual students, you may want to assign them to complete an entire Journey or just part of one.  You may also let students decide for themselves if they would like to finish with Trip 1 or complete all 3 Trips of their Journey.</w:t>
      </w:r>
    </w:p>
    <w:p w:rsidR="00000000" w:rsidDel="00000000" w:rsidP="00000000" w:rsidRDefault="00000000" w:rsidRPr="00000000" w14:paraId="00000029">
      <w:pPr>
        <w:numPr>
          <w:ilvl w:val="0"/>
          <w:numId w:val="4"/>
        </w:numPr>
        <w:ind w:left="720" w:hanging="360"/>
        <w:rPr>
          <w:rFonts w:ascii="Lora" w:cs="Lora" w:eastAsia="Lora" w:hAnsi="Lora"/>
          <w:sz w:val="20"/>
          <w:szCs w:val="20"/>
          <w:u w:val="none"/>
        </w:rPr>
      </w:pPr>
      <w:r w:rsidDel="00000000" w:rsidR="00000000" w:rsidRPr="00000000">
        <w:rPr>
          <w:rFonts w:ascii="Lora" w:cs="Lora" w:eastAsia="Lora" w:hAnsi="Lora"/>
          <w:sz w:val="20"/>
          <w:szCs w:val="20"/>
          <w:rtl w:val="0"/>
        </w:rPr>
        <w:t xml:space="preserve">Includes </w:t>
      </w:r>
      <w:hyperlink r:id="rId8">
        <w:r w:rsidDel="00000000" w:rsidR="00000000" w:rsidRPr="00000000">
          <w:rPr>
            <w:rFonts w:ascii="Lora" w:cs="Lora" w:eastAsia="Lora" w:hAnsi="Lora"/>
            <w:color w:val="1155cc"/>
            <w:sz w:val="20"/>
            <w:szCs w:val="20"/>
            <w:u w:val="single"/>
            <w:rtl w:val="0"/>
          </w:rPr>
          <w:t xml:space="preserve">Student Adventure Guide</w:t>
        </w:r>
      </w:hyperlink>
      <w:r w:rsidDel="00000000" w:rsidR="00000000" w:rsidRPr="00000000">
        <w:rPr>
          <w:rFonts w:ascii="Lora" w:cs="Lora" w:eastAsia="Lora" w:hAnsi="Lora"/>
          <w:sz w:val="20"/>
          <w:szCs w:val="20"/>
          <w:rtl w:val="0"/>
        </w:rPr>
        <w:t xml:space="preserve"> worksheet where students can record their work</w:t>
      </w:r>
    </w:p>
    <w:p w:rsidR="00000000" w:rsidDel="00000000" w:rsidP="00000000" w:rsidRDefault="00000000" w:rsidRPr="00000000" w14:paraId="0000002A">
      <w:pPr>
        <w:numPr>
          <w:ilvl w:val="0"/>
          <w:numId w:val="4"/>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Includes extension activity for use with classes or large groups</w:t>
      </w:r>
    </w:p>
    <w:p w:rsidR="00000000" w:rsidDel="00000000" w:rsidP="00000000" w:rsidRDefault="00000000" w:rsidRPr="00000000" w14:paraId="0000002B">
      <w:pPr>
        <w:pageBreakBefore w:val="0"/>
        <w:ind w:left="0" w:firstLine="0"/>
        <w:rPr>
          <w:rFonts w:ascii="Lora" w:cs="Lora" w:eastAsia="Lora" w:hAnsi="Lora"/>
          <w:b w:val="1"/>
        </w:rPr>
      </w:pPr>
      <w:r w:rsidDel="00000000" w:rsidR="00000000" w:rsidRPr="00000000">
        <w:rPr>
          <w:rtl w:val="0"/>
        </w:rPr>
      </w:r>
    </w:p>
    <w:p w:rsidR="00000000" w:rsidDel="00000000" w:rsidP="00000000" w:rsidRDefault="00000000" w:rsidRPr="00000000" w14:paraId="0000002C">
      <w:pPr>
        <w:pageBreakBefore w:val="0"/>
        <w:ind w:left="0" w:firstLine="0"/>
        <w:jc w:val="center"/>
        <w:rPr>
          <w:rFonts w:ascii="Lora" w:cs="Lora" w:eastAsia="Lora" w:hAnsi="Lora"/>
          <w:b w:val="1"/>
        </w:rPr>
      </w:pPr>
      <w:r w:rsidDel="00000000" w:rsidR="00000000" w:rsidRPr="00000000">
        <w:rPr>
          <w:rFonts w:ascii="Lora" w:cs="Lora" w:eastAsia="Lora" w:hAnsi="Lora"/>
          <w:b w:val="1"/>
          <w:rtl w:val="0"/>
        </w:rPr>
        <w:t xml:space="preserve">Geography Adventure Destination Chart</w:t>
      </w:r>
      <w:r w:rsidDel="00000000" w:rsidR="00000000" w:rsidRPr="00000000">
        <w:rPr>
          <w:rtl w:val="0"/>
        </w:rPr>
      </w:r>
    </w:p>
    <w:p w:rsidR="00000000" w:rsidDel="00000000" w:rsidP="00000000" w:rsidRDefault="00000000" w:rsidRPr="00000000" w14:paraId="0000002D">
      <w:pPr>
        <w:pageBreakBefore w:val="0"/>
        <w:rPr>
          <w:rFonts w:ascii="Lora" w:cs="Lora" w:eastAsia="Lora" w:hAnsi="Lora"/>
        </w:rPr>
      </w:pPr>
      <w:r w:rsidDel="00000000" w:rsidR="00000000" w:rsidRPr="00000000">
        <w:rPr>
          <w:rtl w:val="0"/>
        </w:rPr>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4.2857142857142"/>
        <w:gridCol w:w="1234.2857142857142"/>
        <w:gridCol w:w="1234.2857142857142"/>
        <w:gridCol w:w="1234.2857142857142"/>
        <w:gridCol w:w="1234.2857142857142"/>
        <w:gridCol w:w="1234.2857142857142"/>
        <w:gridCol w:w="1234.2857142857142"/>
        <w:tblGridChange w:id="0">
          <w:tblGrid>
            <w:gridCol w:w="1234.2857142857142"/>
            <w:gridCol w:w="1234.2857142857142"/>
            <w:gridCol w:w="1234.2857142857142"/>
            <w:gridCol w:w="1234.2857142857142"/>
            <w:gridCol w:w="1234.2857142857142"/>
            <w:gridCol w:w="1234.2857142857142"/>
            <w:gridCol w:w="1234.285714285714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Countries Visited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highlight w:val="yellow"/>
                <w:rtl w:val="0"/>
              </w:rPr>
              <w:t xml:space="preserve">Journey A</w:t>
            </w:r>
            <w:r w:rsidDel="00000000" w:rsidR="00000000" w:rsidRPr="00000000">
              <w:rPr>
                <w:rFonts w:ascii="Lora" w:cs="Lora" w:eastAsia="Lora" w:hAnsi="Lora"/>
                <w:b w:val="1"/>
                <w:sz w:val="16"/>
                <w:szCs w:val="16"/>
                <w:rtl w:val="0"/>
              </w:rPr>
              <w:t xml:space="preserv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highlight w:val="yellow"/>
                <w:rtl w:val="0"/>
              </w:rPr>
              <w:t xml:space="preserve">Journey B </w:t>
            </w:r>
            <w:r w:rsidDel="00000000" w:rsidR="00000000" w:rsidRPr="00000000">
              <w:rPr>
                <w:rFonts w:ascii="Lora" w:cs="Lora" w:eastAsia="Lora" w:hAnsi="Lora"/>
                <w:b w:val="1"/>
                <w:sz w:val="16"/>
                <w:szCs w:val="16"/>
                <w:rtl w:val="0"/>
              </w:rPr>
              <w:t xml:space="preserve">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highlight w:val="yellow"/>
                <w:rtl w:val="0"/>
              </w:rPr>
              <w:t xml:space="preserve">Journey C</w:t>
            </w:r>
            <w:r w:rsidDel="00000000" w:rsidR="00000000" w:rsidRPr="00000000">
              <w:rPr>
                <w:rFonts w:ascii="Lora" w:cs="Lora" w:eastAsia="Lora" w:hAnsi="Lora"/>
                <w:b w:val="1"/>
                <w:sz w:val="16"/>
                <w:szCs w:val="16"/>
                <w:rtl w:val="0"/>
              </w:rPr>
              <w:t xml:space="preserve"> 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highlight w:val="yellow"/>
                <w:rtl w:val="0"/>
              </w:rPr>
              <w:t xml:space="preserve">Journey D </w:t>
            </w:r>
            <w:r w:rsidDel="00000000" w:rsidR="00000000" w:rsidRPr="00000000">
              <w:rPr>
                <w:rFonts w:ascii="Lora" w:cs="Lora" w:eastAsia="Lora" w:hAnsi="Lora"/>
                <w:b w:val="1"/>
                <w:sz w:val="16"/>
                <w:szCs w:val="16"/>
                <w:rtl w:val="0"/>
              </w:rPr>
              <w:t xml:space="preserve">Destination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highlight w:val="yellow"/>
                <w:rtl w:val="0"/>
              </w:rPr>
              <w:t xml:space="preserve">Journey E </w:t>
            </w:r>
            <w:r w:rsidDel="00000000" w:rsidR="00000000" w:rsidRPr="00000000">
              <w:rPr>
                <w:rFonts w:ascii="Lora" w:cs="Lora" w:eastAsia="Lora" w:hAnsi="Lora"/>
                <w:b w:val="1"/>
                <w:sz w:val="16"/>
                <w:szCs w:val="16"/>
                <w:rtl w:val="0"/>
              </w:rPr>
              <w:t xml:space="preserve">Destination </w:t>
            </w:r>
          </w:p>
        </w:tc>
      </w:tr>
      <w:tr>
        <w:trPr>
          <w:cantSplit w:val="0"/>
          <w:trHeight w:val="36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Trip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Morocco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Casablanca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Tangier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Essaouira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Fes (Fez)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Marrakech</w:t>
            </w:r>
          </w:p>
        </w:tc>
      </w:tr>
      <w:tr>
        <w:trPr>
          <w:cantSplit w:val="0"/>
          <w:trHeight w:val="36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Peru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Iquitos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Lima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Sacred Valley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Machu Picchu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Cusco</w:t>
            </w:r>
          </w:p>
        </w:tc>
      </w:tr>
      <w:tr>
        <w:trPr>
          <w:cantSplit w:val="0"/>
          <w:trHeight w:val="36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Spain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Granada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Cueta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Madrid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Barcelona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Basque Country</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Trip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Bosnia-Herzegovina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Sarajevo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Mostar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Sarajevo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Sarajevo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Jajce</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Oman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Salalah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Muscat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Nizwa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Wahiba Sands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Muscat</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Guatemala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Antigua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Tikal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Lake Atitlan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Guatemala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Chichicastenango</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Trip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Brazil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Brasilia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Salvador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Amazon Rainforest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Rio de Janeiro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Ouro Preto</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Uzbekistan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Tashkent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Samarkand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Bukhara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Bukhara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Khiva</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16"/>
                <w:szCs w:val="16"/>
              </w:rPr>
            </w:pPr>
            <w:r w:rsidDel="00000000" w:rsidR="00000000" w:rsidRPr="00000000">
              <w:rPr>
                <w:rFonts w:ascii="Lora" w:cs="Lora" w:eastAsia="Lora" w:hAnsi="Lora"/>
                <w:b w:val="1"/>
                <w:sz w:val="16"/>
                <w:szCs w:val="16"/>
                <w:rtl w:val="0"/>
              </w:rPr>
              <w:t xml:space="preserve">Jordan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Petra and Jaresh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Azraq Refugee Camp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Wadi Rum and Kerak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Dead Sea and Jordan River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16"/>
                <w:szCs w:val="16"/>
              </w:rPr>
            </w:pPr>
            <w:r w:rsidDel="00000000" w:rsidR="00000000" w:rsidRPr="00000000">
              <w:rPr>
                <w:rFonts w:ascii="Lora" w:cs="Lora" w:eastAsia="Lora" w:hAnsi="Lora"/>
                <w:sz w:val="16"/>
                <w:szCs w:val="16"/>
                <w:rtl w:val="0"/>
              </w:rPr>
              <w:t xml:space="preserve">Amman</w:t>
            </w:r>
          </w:p>
        </w:tc>
      </w:tr>
    </w:tbl>
    <w:p w:rsidR="00000000" w:rsidDel="00000000" w:rsidP="00000000" w:rsidRDefault="00000000" w:rsidRPr="00000000" w14:paraId="0000007D">
      <w:pPr>
        <w:pageBreakBefore w:val="0"/>
        <w:rPr>
          <w:rFonts w:ascii="Lora" w:cs="Lora" w:eastAsia="Lora" w:hAnsi="Lora"/>
        </w:rPr>
      </w:pPr>
      <w:r w:rsidDel="00000000" w:rsidR="00000000" w:rsidRPr="00000000">
        <w:rPr>
          <w:rtl w:val="0"/>
        </w:rPr>
      </w:r>
    </w:p>
    <w:p w:rsidR="00000000" w:rsidDel="00000000" w:rsidP="00000000" w:rsidRDefault="00000000" w:rsidRPr="00000000" w14:paraId="0000007E">
      <w:pPr>
        <w:pageBreakBefore w:val="0"/>
        <w:rPr>
          <w:rFonts w:ascii="Lora" w:cs="Lora" w:eastAsia="Lora" w:hAnsi="Lora"/>
        </w:rPr>
      </w:pPr>
      <w:r w:rsidDel="00000000" w:rsidR="00000000" w:rsidRPr="00000000">
        <w:rPr>
          <w:rtl w:val="0"/>
        </w:rPr>
      </w:r>
    </w:p>
    <w:p w:rsidR="00000000" w:rsidDel="00000000" w:rsidP="00000000" w:rsidRDefault="00000000" w:rsidRPr="00000000" w14:paraId="0000007F">
      <w:pPr>
        <w:rPr>
          <w:rFonts w:ascii="Lora" w:cs="Lora" w:eastAsia="Lora" w:hAnsi="Lora"/>
          <w:color w:val="403635"/>
          <w:sz w:val="20"/>
          <w:szCs w:val="20"/>
          <w:highlight w:val="white"/>
        </w:rPr>
      </w:pPr>
      <w:r w:rsidDel="00000000" w:rsidR="00000000" w:rsidRPr="00000000">
        <w:rPr>
          <w:rFonts w:ascii="Lora" w:cs="Lora" w:eastAsia="Lora" w:hAnsi="Lora"/>
          <w:b w:val="1"/>
          <w:sz w:val="20"/>
          <w:szCs w:val="20"/>
          <w:rtl w:val="0"/>
        </w:rPr>
        <w:t xml:space="preserve">Environmental Science Adventure:  </w:t>
      </w:r>
      <w:r w:rsidDel="00000000" w:rsidR="00000000" w:rsidRPr="00000000">
        <w:rPr>
          <w:rFonts w:ascii="Lora" w:cs="Lora" w:eastAsia="Lora" w:hAnsi="Lora"/>
          <w:color w:val="403635"/>
          <w:sz w:val="20"/>
          <w:szCs w:val="20"/>
          <w:highlight w:val="white"/>
          <w:rtl w:val="0"/>
        </w:rPr>
        <w:t xml:space="preserve">The Environmental Science Adventure is suited for middle and high school students and explores global environmental concerns, innovations and potential solutions.  </w:t>
      </w:r>
    </w:p>
    <w:p w:rsidR="00000000" w:rsidDel="00000000" w:rsidP="00000000" w:rsidRDefault="00000000" w:rsidRPr="00000000" w14:paraId="00000080">
      <w:pPr>
        <w:numPr>
          <w:ilvl w:val="0"/>
          <w:numId w:val="2"/>
        </w:numPr>
        <w:ind w:left="720" w:hanging="360"/>
        <w:rPr>
          <w:rFonts w:ascii="Lora" w:cs="Lora" w:eastAsia="Lora" w:hAnsi="Lora"/>
          <w:color w:val="403635"/>
          <w:sz w:val="20"/>
          <w:szCs w:val="20"/>
          <w:highlight w:val="white"/>
        </w:rPr>
      </w:pPr>
      <w:r w:rsidDel="00000000" w:rsidR="00000000" w:rsidRPr="00000000">
        <w:rPr>
          <w:rFonts w:ascii="Lora" w:cs="Lora" w:eastAsia="Lora" w:hAnsi="Lora"/>
          <w:color w:val="403635"/>
          <w:sz w:val="20"/>
          <w:szCs w:val="20"/>
          <w:highlight w:val="white"/>
          <w:rtl w:val="0"/>
        </w:rPr>
        <w:t xml:space="preserve">3 different journeys (A, B, C)</w:t>
      </w:r>
    </w:p>
    <w:p w:rsidR="00000000" w:rsidDel="00000000" w:rsidP="00000000" w:rsidRDefault="00000000" w:rsidRPr="00000000" w14:paraId="00000081">
      <w:pPr>
        <w:numPr>
          <w:ilvl w:val="0"/>
          <w:numId w:val="2"/>
        </w:numPr>
        <w:ind w:left="720" w:hanging="360"/>
        <w:rPr>
          <w:rFonts w:ascii="Lora" w:cs="Lora" w:eastAsia="Lora" w:hAnsi="Lora"/>
          <w:color w:val="403635"/>
          <w:sz w:val="20"/>
          <w:szCs w:val="20"/>
          <w:highlight w:val="white"/>
        </w:rPr>
      </w:pPr>
      <w:r w:rsidDel="00000000" w:rsidR="00000000" w:rsidRPr="00000000">
        <w:rPr>
          <w:rFonts w:ascii="Lora" w:cs="Lora" w:eastAsia="Lora" w:hAnsi="Lora"/>
          <w:color w:val="403635"/>
          <w:sz w:val="20"/>
          <w:szCs w:val="20"/>
          <w:highlight w:val="white"/>
          <w:rtl w:val="0"/>
        </w:rPr>
        <w:t xml:space="preserve">Each Environmental Science Journey is made up of 4 different trips, each focusing on one of the following topics: </w:t>
      </w:r>
    </w:p>
    <w:p w:rsidR="00000000" w:rsidDel="00000000" w:rsidP="00000000" w:rsidRDefault="00000000" w:rsidRPr="00000000" w14:paraId="00000082">
      <w:pPr>
        <w:numPr>
          <w:ilvl w:val="1"/>
          <w:numId w:val="2"/>
        </w:numPr>
        <w:ind w:left="1440" w:hanging="360"/>
        <w:rPr>
          <w:rFonts w:ascii="Lora" w:cs="Lora" w:eastAsia="Lora" w:hAnsi="Lora"/>
          <w:color w:val="403635"/>
          <w:sz w:val="20"/>
          <w:szCs w:val="20"/>
          <w:highlight w:val="white"/>
        </w:rPr>
      </w:pPr>
      <w:r w:rsidDel="00000000" w:rsidR="00000000" w:rsidRPr="00000000">
        <w:rPr>
          <w:rFonts w:ascii="Lora" w:cs="Lora" w:eastAsia="Lora" w:hAnsi="Lora"/>
          <w:color w:val="403635"/>
          <w:sz w:val="20"/>
          <w:szCs w:val="20"/>
          <w:highlight w:val="white"/>
          <w:rtl w:val="0"/>
        </w:rPr>
        <w:t xml:space="preserve">Deforestation</w:t>
      </w:r>
    </w:p>
    <w:p w:rsidR="00000000" w:rsidDel="00000000" w:rsidP="00000000" w:rsidRDefault="00000000" w:rsidRPr="00000000" w14:paraId="00000083">
      <w:pPr>
        <w:numPr>
          <w:ilvl w:val="1"/>
          <w:numId w:val="2"/>
        </w:numPr>
        <w:ind w:left="1440" w:hanging="360"/>
        <w:rPr>
          <w:rFonts w:ascii="Lora" w:cs="Lora" w:eastAsia="Lora" w:hAnsi="Lora"/>
          <w:color w:val="403635"/>
          <w:sz w:val="20"/>
          <w:szCs w:val="20"/>
          <w:highlight w:val="white"/>
        </w:rPr>
      </w:pPr>
      <w:r w:rsidDel="00000000" w:rsidR="00000000" w:rsidRPr="00000000">
        <w:rPr>
          <w:rFonts w:ascii="Lora" w:cs="Lora" w:eastAsia="Lora" w:hAnsi="Lora"/>
          <w:color w:val="403635"/>
          <w:sz w:val="20"/>
          <w:szCs w:val="20"/>
          <w:highlight w:val="white"/>
          <w:rtl w:val="0"/>
        </w:rPr>
        <w:t xml:space="preserve">Water scarcity</w:t>
      </w:r>
    </w:p>
    <w:p w:rsidR="00000000" w:rsidDel="00000000" w:rsidP="00000000" w:rsidRDefault="00000000" w:rsidRPr="00000000" w14:paraId="00000084">
      <w:pPr>
        <w:numPr>
          <w:ilvl w:val="1"/>
          <w:numId w:val="2"/>
        </w:numPr>
        <w:ind w:left="1440" w:hanging="360"/>
        <w:rPr>
          <w:rFonts w:ascii="Lora" w:cs="Lora" w:eastAsia="Lora" w:hAnsi="Lora"/>
          <w:color w:val="403635"/>
          <w:sz w:val="20"/>
          <w:szCs w:val="20"/>
          <w:highlight w:val="white"/>
        </w:rPr>
      </w:pPr>
      <w:r w:rsidDel="00000000" w:rsidR="00000000" w:rsidRPr="00000000">
        <w:rPr>
          <w:rFonts w:ascii="Lora" w:cs="Lora" w:eastAsia="Lora" w:hAnsi="Lora"/>
          <w:color w:val="403635"/>
          <w:sz w:val="20"/>
          <w:szCs w:val="20"/>
          <w:highlight w:val="white"/>
          <w:rtl w:val="0"/>
        </w:rPr>
        <w:t xml:space="preserve">Climate change</w:t>
      </w:r>
    </w:p>
    <w:p w:rsidR="00000000" w:rsidDel="00000000" w:rsidP="00000000" w:rsidRDefault="00000000" w:rsidRPr="00000000" w14:paraId="00000085">
      <w:pPr>
        <w:numPr>
          <w:ilvl w:val="1"/>
          <w:numId w:val="2"/>
        </w:numPr>
        <w:ind w:left="1440" w:hanging="360"/>
        <w:rPr>
          <w:rFonts w:ascii="Lora" w:cs="Lora" w:eastAsia="Lora" w:hAnsi="Lora"/>
          <w:color w:val="403635"/>
          <w:sz w:val="20"/>
          <w:szCs w:val="20"/>
          <w:highlight w:val="white"/>
        </w:rPr>
      </w:pPr>
      <w:r w:rsidDel="00000000" w:rsidR="00000000" w:rsidRPr="00000000">
        <w:rPr>
          <w:rFonts w:ascii="Lora" w:cs="Lora" w:eastAsia="Lora" w:hAnsi="Lora"/>
          <w:color w:val="403635"/>
          <w:sz w:val="20"/>
          <w:szCs w:val="20"/>
          <w:highlight w:val="white"/>
          <w:rtl w:val="0"/>
        </w:rPr>
        <w:t xml:space="preserve">Alternative energy sources.</w:t>
      </w:r>
    </w:p>
    <w:p w:rsidR="00000000" w:rsidDel="00000000" w:rsidP="00000000" w:rsidRDefault="00000000" w:rsidRPr="00000000" w14:paraId="00000086">
      <w:pPr>
        <w:numPr>
          <w:ilvl w:val="0"/>
          <w:numId w:val="2"/>
        </w:numPr>
        <w:ind w:left="720" w:hanging="360"/>
        <w:rPr>
          <w:rFonts w:ascii="Lora" w:cs="Lora" w:eastAsia="Lora" w:hAnsi="Lora"/>
          <w:color w:val="403635"/>
          <w:sz w:val="20"/>
          <w:szCs w:val="20"/>
          <w:highlight w:val="white"/>
        </w:rPr>
      </w:pPr>
      <w:r w:rsidDel="00000000" w:rsidR="00000000" w:rsidRPr="00000000">
        <w:rPr>
          <w:rFonts w:ascii="Lora" w:cs="Lora" w:eastAsia="Lora" w:hAnsi="Lora"/>
          <w:sz w:val="20"/>
          <w:szCs w:val="20"/>
          <w:rtl w:val="0"/>
        </w:rPr>
        <w:t xml:space="preserve">Includes </w:t>
      </w:r>
      <w:hyperlink r:id="rId9">
        <w:r w:rsidDel="00000000" w:rsidR="00000000" w:rsidRPr="00000000">
          <w:rPr>
            <w:rFonts w:ascii="Lora" w:cs="Lora" w:eastAsia="Lora" w:hAnsi="Lora"/>
            <w:color w:val="1155cc"/>
            <w:sz w:val="20"/>
            <w:szCs w:val="20"/>
            <w:u w:val="single"/>
            <w:rtl w:val="0"/>
          </w:rPr>
          <w:t xml:space="preserve">Student Adventure Guide</w:t>
        </w:r>
      </w:hyperlink>
      <w:r w:rsidDel="00000000" w:rsidR="00000000" w:rsidRPr="00000000">
        <w:rPr>
          <w:rFonts w:ascii="Lora" w:cs="Lora" w:eastAsia="Lora" w:hAnsi="Lora"/>
          <w:sz w:val="20"/>
          <w:szCs w:val="20"/>
          <w:rtl w:val="0"/>
        </w:rPr>
        <w:t xml:space="preserve"> worksheet where students can record their work</w:t>
      </w:r>
    </w:p>
    <w:p w:rsidR="00000000" w:rsidDel="00000000" w:rsidP="00000000" w:rsidRDefault="00000000" w:rsidRPr="00000000" w14:paraId="00000087">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88">
      <w:pPr>
        <w:jc w:val="center"/>
        <w:rPr>
          <w:rFonts w:ascii="Lora" w:cs="Lora" w:eastAsia="Lora" w:hAnsi="Lora"/>
          <w:sz w:val="20"/>
          <w:szCs w:val="20"/>
        </w:rPr>
      </w:pPr>
      <w:r w:rsidDel="00000000" w:rsidR="00000000" w:rsidRPr="00000000">
        <w:rPr>
          <w:rFonts w:ascii="Lora" w:cs="Lora" w:eastAsia="Lora" w:hAnsi="Lora"/>
          <w:b w:val="1"/>
          <w:rtl w:val="0"/>
        </w:rPr>
        <w:t xml:space="preserve">Environmental Science Adventure Destination Chart</w:t>
      </w:r>
      <w:r w:rsidDel="00000000" w:rsidR="00000000" w:rsidRPr="00000000">
        <w:rPr>
          <w:rtl w:val="0"/>
        </w:rPr>
      </w:r>
    </w:p>
    <w:p w:rsidR="00000000" w:rsidDel="00000000" w:rsidP="00000000" w:rsidRDefault="00000000" w:rsidRPr="00000000" w14:paraId="00000089">
      <w:pPr>
        <w:rPr>
          <w:rFonts w:ascii="Lora" w:cs="Lora" w:eastAsia="Lora" w:hAnsi="Lora"/>
          <w:sz w:val="20"/>
          <w:szCs w:val="2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040"/>
        <w:gridCol w:w="2340"/>
        <w:gridCol w:w="2340"/>
        <w:tblGridChange w:id="0">
          <w:tblGrid>
            <w:gridCol w:w="2640"/>
            <w:gridCol w:w="20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Environmental Science journey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highlight w:val="yellow"/>
              </w:rPr>
            </w:pPr>
            <w:r w:rsidDel="00000000" w:rsidR="00000000" w:rsidRPr="00000000">
              <w:rPr>
                <w:rFonts w:ascii="Lora" w:cs="Lora" w:eastAsia="Lora" w:hAnsi="Lora"/>
                <w:b w:val="1"/>
                <w:sz w:val="20"/>
                <w:szCs w:val="20"/>
                <w:highlight w:val="yellow"/>
                <w:rtl w:val="0"/>
              </w:rPr>
              <w:t xml:space="preserve">Journey A</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destinations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highlight w:val="yellow"/>
              </w:rPr>
            </w:pPr>
            <w:r w:rsidDel="00000000" w:rsidR="00000000" w:rsidRPr="00000000">
              <w:rPr>
                <w:rFonts w:ascii="Lora" w:cs="Lora" w:eastAsia="Lora" w:hAnsi="Lora"/>
                <w:b w:val="1"/>
                <w:sz w:val="20"/>
                <w:szCs w:val="20"/>
                <w:highlight w:val="yellow"/>
                <w:rtl w:val="0"/>
              </w:rPr>
              <w:t xml:space="preserve">Journey B</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destinations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highlight w:val="yellow"/>
              </w:rPr>
            </w:pPr>
            <w:r w:rsidDel="00000000" w:rsidR="00000000" w:rsidRPr="00000000">
              <w:rPr>
                <w:rFonts w:ascii="Lora" w:cs="Lora" w:eastAsia="Lora" w:hAnsi="Lora"/>
                <w:b w:val="1"/>
                <w:sz w:val="20"/>
                <w:szCs w:val="20"/>
                <w:highlight w:val="yellow"/>
                <w:rtl w:val="0"/>
              </w:rPr>
              <w:t xml:space="preserve">Journey C</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destinations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sz w:val="20"/>
                <w:szCs w:val="20"/>
              </w:rPr>
            </w:pPr>
            <w:r w:rsidDel="00000000" w:rsidR="00000000" w:rsidRPr="00000000">
              <w:rPr>
                <w:rFonts w:ascii="Lora" w:cs="Lora" w:eastAsia="Lora" w:hAnsi="Lora"/>
                <w:sz w:val="20"/>
                <w:szCs w:val="20"/>
                <w:rtl w:val="0"/>
              </w:rPr>
              <w:t xml:space="preserve">Part 1: deforestation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Indonesia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Amazon Rainforest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S.E. Asia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sz w:val="20"/>
                <w:szCs w:val="20"/>
              </w:rPr>
            </w:pPr>
            <w:r w:rsidDel="00000000" w:rsidR="00000000" w:rsidRPr="00000000">
              <w:rPr>
                <w:rFonts w:ascii="Lora" w:cs="Lora" w:eastAsia="Lora" w:hAnsi="Lora"/>
                <w:sz w:val="20"/>
                <w:szCs w:val="20"/>
                <w:rtl w:val="0"/>
              </w:rPr>
              <w:t xml:space="preserve">Part 3: water scarcity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Israel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Latin America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Singapore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sz w:val="20"/>
                <w:szCs w:val="20"/>
              </w:rPr>
            </w:pPr>
            <w:r w:rsidDel="00000000" w:rsidR="00000000" w:rsidRPr="00000000">
              <w:rPr>
                <w:rFonts w:ascii="Lora" w:cs="Lora" w:eastAsia="Lora" w:hAnsi="Lora"/>
                <w:sz w:val="20"/>
                <w:szCs w:val="20"/>
                <w:rtl w:val="0"/>
              </w:rPr>
              <w:t xml:space="preserve">Part 3: climate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Mexico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Tunisia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Guatemala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sz w:val="20"/>
                <w:szCs w:val="20"/>
              </w:rPr>
            </w:pPr>
            <w:r w:rsidDel="00000000" w:rsidR="00000000" w:rsidRPr="00000000">
              <w:rPr>
                <w:rFonts w:ascii="Lora" w:cs="Lora" w:eastAsia="Lora" w:hAnsi="Lora"/>
                <w:sz w:val="20"/>
                <w:szCs w:val="20"/>
                <w:rtl w:val="0"/>
              </w:rPr>
              <w:t xml:space="preserve">Part 4: alternative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Costa 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Kenya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ra" w:cs="Lora" w:eastAsia="Lora" w:hAnsi="Lora"/>
                <w:sz w:val="20"/>
                <w:szCs w:val="20"/>
              </w:rPr>
            </w:pPr>
            <w:r w:rsidDel="00000000" w:rsidR="00000000" w:rsidRPr="00000000">
              <w:rPr>
                <w:rFonts w:ascii="Lora" w:cs="Lora" w:eastAsia="Lora" w:hAnsi="Lora"/>
                <w:sz w:val="20"/>
                <w:szCs w:val="20"/>
                <w:rtl w:val="0"/>
              </w:rPr>
              <w:t xml:space="preserve">Iceland</w:t>
            </w:r>
          </w:p>
        </w:tc>
      </w:tr>
    </w:tbl>
    <w:p w:rsidR="00000000" w:rsidDel="00000000" w:rsidP="00000000" w:rsidRDefault="00000000" w:rsidRPr="00000000" w14:paraId="000000A1">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A2">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3">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4">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5">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6">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7">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8">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9">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A">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B">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C">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D">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E">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AF">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0">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1">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2">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3">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4">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5">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6">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7">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B8">
      <w:pPr>
        <w:jc w:val="left"/>
        <w:rPr>
          <w:rFonts w:ascii="Lora" w:cs="Lora" w:eastAsia="Lora" w:hAnsi="Lora"/>
          <w:color w:val="403635"/>
          <w:sz w:val="20"/>
          <w:szCs w:val="20"/>
          <w:highlight w:val="white"/>
        </w:rPr>
      </w:pPr>
      <w:r w:rsidDel="00000000" w:rsidR="00000000" w:rsidRPr="00000000">
        <w:rPr>
          <w:rFonts w:ascii="Lora" w:cs="Lora" w:eastAsia="Lora" w:hAnsi="Lora"/>
          <w:b w:val="1"/>
          <w:sz w:val="20"/>
          <w:szCs w:val="20"/>
          <w:rtl w:val="0"/>
        </w:rPr>
        <w:t xml:space="preserve">World History Adventure: </w:t>
      </w:r>
      <w:r w:rsidDel="00000000" w:rsidR="00000000" w:rsidRPr="00000000">
        <w:rPr>
          <w:rFonts w:ascii="Lora" w:cs="Lora" w:eastAsia="Lora" w:hAnsi="Lora"/>
          <w:sz w:val="20"/>
          <w:szCs w:val="20"/>
          <w:rtl w:val="0"/>
        </w:rPr>
        <w:t xml:space="preserve">The World History Adventure is designed for middle and high school students and aligns well with AP U.S. History standards.  </w:t>
      </w:r>
      <w:r w:rsidDel="00000000" w:rsidR="00000000" w:rsidRPr="00000000">
        <w:rPr>
          <w:rtl w:val="0"/>
        </w:rPr>
      </w:r>
    </w:p>
    <w:p w:rsidR="00000000" w:rsidDel="00000000" w:rsidP="00000000" w:rsidRDefault="00000000" w:rsidRPr="00000000" w14:paraId="000000B9">
      <w:pPr>
        <w:numPr>
          <w:ilvl w:val="0"/>
          <w:numId w:val="3"/>
        </w:numPr>
        <w:ind w:left="720" w:hanging="360"/>
        <w:jc w:val="left"/>
        <w:rPr>
          <w:rFonts w:ascii="Lora" w:cs="Lora" w:eastAsia="Lora" w:hAnsi="Lora"/>
          <w:color w:val="403635"/>
          <w:sz w:val="20"/>
          <w:szCs w:val="20"/>
          <w:highlight w:val="white"/>
          <w:u w:val="none"/>
        </w:rPr>
      </w:pPr>
      <w:r w:rsidDel="00000000" w:rsidR="00000000" w:rsidRPr="00000000">
        <w:rPr>
          <w:rFonts w:ascii="Lora" w:cs="Lora" w:eastAsia="Lora" w:hAnsi="Lora"/>
          <w:color w:val="403635"/>
          <w:sz w:val="20"/>
          <w:szCs w:val="20"/>
          <w:highlight w:val="white"/>
          <w:rtl w:val="0"/>
        </w:rPr>
        <w:t xml:space="preserve">3 separate pieces: Ancient World, Medieval World &amp; Modern World</w:t>
      </w:r>
    </w:p>
    <w:p w:rsidR="00000000" w:rsidDel="00000000" w:rsidP="00000000" w:rsidRDefault="00000000" w:rsidRPr="00000000" w14:paraId="000000BA">
      <w:pPr>
        <w:numPr>
          <w:ilvl w:val="1"/>
          <w:numId w:val="3"/>
        </w:numPr>
        <w:ind w:left="1440" w:hanging="360"/>
        <w:jc w:val="left"/>
        <w:rPr>
          <w:rFonts w:ascii="Lora" w:cs="Lora" w:eastAsia="Lora" w:hAnsi="Lora"/>
          <w:color w:val="403635"/>
          <w:sz w:val="20"/>
          <w:szCs w:val="20"/>
          <w:highlight w:val="white"/>
          <w:u w:val="none"/>
        </w:rPr>
      </w:pPr>
      <w:r w:rsidDel="00000000" w:rsidR="00000000" w:rsidRPr="00000000">
        <w:rPr>
          <w:rFonts w:ascii="Lora" w:cs="Lora" w:eastAsia="Lora" w:hAnsi="Lora"/>
          <w:color w:val="403635"/>
          <w:sz w:val="20"/>
          <w:szCs w:val="20"/>
          <w:highlight w:val="white"/>
          <w:rtl w:val="0"/>
        </w:rPr>
        <w:t xml:space="preserve">Ancient World: 5 destinations </w:t>
      </w:r>
    </w:p>
    <w:p w:rsidR="00000000" w:rsidDel="00000000" w:rsidP="00000000" w:rsidRDefault="00000000" w:rsidRPr="00000000" w14:paraId="000000BB">
      <w:pPr>
        <w:numPr>
          <w:ilvl w:val="1"/>
          <w:numId w:val="3"/>
        </w:numPr>
        <w:ind w:left="1440" w:hanging="360"/>
        <w:jc w:val="left"/>
        <w:rPr>
          <w:rFonts w:ascii="Lora" w:cs="Lora" w:eastAsia="Lora" w:hAnsi="Lora"/>
          <w:color w:val="403635"/>
          <w:sz w:val="20"/>
          <w:szCs w:val="20"/>
          <w:highlight w:val="white"/>
          <w:u w:val="none"/>
        </w:rPr>
      </w:pPr>
      <w:r w:rsidDel="00000000" w:rsidR="00000000" w:rsidRPr="00000000">
        <w:rPr>
          <w:rFonts w:ascii="Lora" w:cs="Lora" w:eastAsia="Lora" w:hAnsi="Lora"/>
          <w:color w:val="403635"/>
          <w:sz w:val="20"/>
          <w:szCs w:val="20"/>
          <w:highlight w:val="white"/>
          <w:rtl w:val="0"/>
        </w:rPr>
        <w:t xml:space="preserve">Medieval World: 5 destinations</w:t>
      </w:r>
    </w:p>
    <w:p w:rsidR="00000000" w:rsidDel="00000000" w:rsidP="00000000" w:rsidRDefault="00000000" w:rsidRPr="00000000" w14:paraId="000000BC">
      <w:pPr>
        <w:numPr>
          <w:ilvl w:val="1"/>
          <w:numId w:val="3"/>
        </w:numPr>
        <w:ind w:left="1440" w:hanging="360"/>
        <w:jc w:val="left"/>
        <w:rPr>
          <w:rFonts w:ascii="Lora" w:cs="Lora" w:eastAsia="Lora" w:hAnsi="Lora"/>
          <w:color w:val="403635"/>
          <w:sz w:val="20"/>
          <w:szCs w:val="20"/>
          <w:highlight w:val="white"/>
          <w:u w:val="none"/>
        </w:rPr>
      </w:pPr>
      <w:r w:rsidDel="00000000" w:rsidR="00000000" w:rsidRPr="00000000">
        <w:rPr>
          <w:rFonts w:ascii="Lora" w:cs="Lora" w:eastAsia="Lora" w:hAnsi="Lora"/>
          <w:color w:val="403635"/>
          <w:sz w:val="20"/>
          <w:szCs w:val="20"/>
          <w:highlight w:val="white"/>
          <w:rtl w:val="0"/>
        </w:rPr>
        <w:t xml:space="preserve">Modern World: 5 destinations</w:t>
      </w:r>
    </w:p>
    <w:p w:rsidR="00000000" w:rsidDel="00000000" w:rsidP="00000000" w:rsidRDefault="00000000" w:rsidRPr="00000000" w14:paraId="000000BD">
      <w:pPr>
        <w:numPr>
          <w:ilvl w:val="0"/>
          <w:numId w:val="3"/>
        </w:numPr>
        <w:ind w:left="720" w:hanging="360"/>
        <w:jc w:val="left"/>
        <w:rPr>
          <w:rFonts w:ascii="Lora" w:cs="Lora" w:eastAsia="Lora" w:hAnsi="Lora"/>
          <w:color w:val="403635"/>
          <w:sz w:val="20"/>
          <w:szCs w:val="20"/>
          <w:highlight w:val="white"/>
          <w:u w:val="none"/>
        </w:rPr>
      </w:pPr>
      <w:r w:rsidDel="00000000" w:rsidR="00000000" w:rsidRPr="00000000">
        <w:rPr>
          <w:rFonts w:ascii="Lora" w:cs="Lora" w:eastAsia="Lora" w:hAnsi="Lora"/>
          <w:color w:val="403635"/>
          <w:sz w:val="20"/>
          <w:szCs w:val="20"/>
          <w:highlight w:val="white"/>
          <w:rtl w:val="0"/>
        </w:rPr>
        <w:t xml:space="preserve">Depending on the grade level/subject you teach, you may wish to assign one piece at a time (ex. only Ancient World) or you may choose to assign all 3 adventures consecutively.</w:t>
      </w:r>
    </w:p>
    <w:p w:rsidR="00000000" w:rsidDel="00000000" w:rsidP="00000000" w:rsidRDefault="00000000" w:rsidRPr="00000000" w14:paraId="000000BE">
      <w:pPr>
        <w:numPr>
          <w:ilvl w:val="0"/>
          <w:numId w:val="3"/>
        </w:numPr>
        <w:ind w:left="720" w:hanging="360"/>
        <w:jc w:val="left"/>
        <w:rPr>
          <w:rFonts w:ascii="Lora" w:cs="Lora" w:eastAsia="Lora" w:hAnsi="Lora"/>
          <w:color w:val="403635"/>
          <w:sz w:val="20"/>
          <w:szCs w:val="20"/>
          <w:highlight w:val="white"/>
          <w:u w:val="none"/>
        </w:rPr>
      </w:pPr>
      <w:r w:rsidDel="00000000" w:rsidR="00000000" w:rsidRPr="00000000">
        <w:rPr>
          <w:rFonts w:ascii="Lora" w:cs="Lora" w:eastAsia="Lora" w:hAnsi="Lora"/>
          <w:color w:val="403635"/>
          <w:sz w:val="20"/>
          <w:szCs w:val="20"/>
          <w:highlight w:val="white"/>
          <w:rtl w:val="0"/>
        </w:rPr>
        <w:t xml:space="preserve">Includes </w:t>
      </w:r>
      <w:r w:rsidDel="00000000" w:rsidR="00000000" w:rsidRPr="00000000">
        <w:rPr>
          <w:rFonts w:ascii="Lora" w:cs="Lora" w:eastAsia="Lora" w:hAnsi="Lora"/>
          <w:color w:val="403635"/>
          <w:sz w:val="20"/>
          <w:szCs w:val="20"/>
          <w:highlight w:val="white"/>
          <w:u w:val="single"/>
          <w:rtl w:val="0"/>
        </w:rPr>
        <w:t xml:space="preserve">Student Adventure Guide</w:t>
      </w:r>
      <w:r w:rsidDel="00000000" w:rsidR="00000000" w:rsidRPr="00000000">
        <w:rPr>
          <w:rFonts w:ascii="Lora" w:cs="Lora" w:eastAsia="Lora" w:hAnsi="Lora"/>
          <w:color w:val="403635"/>
          <w:sz w:val="20"/>
          <w:szCs w:val="20"/>
          <w:highlight w:val="white"/>
          <w:rtl w:val="0"/>
        </w:rPr>
        <w:t xml:space="preserve"> worksheet where students can record their work.</w:t>
      </w:r>
      <w:r w:rsidDel="00000000" w:rsidR="00000000" w:rsidRPr="00000000">
        <w:rPr>
          <w:rtl w:val="0"/>
        </w:rPr>
      </w:r>
    </w:p>
    <w:p w:rsidR="00000000" w:rsidDel="00000000" w:rsidP="00000000" w:rsidRDefault="00000000" w:rsidRPr="00000000" w14:paraId="000000BF">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C0">
      <w:pPr>
        <w:jc w:val="center"/>
        <w:rPr>
          <w:rFonts w:ascii="Lora" w:cs="Lora" w:eastAsia="Lora" w:hAnsi="Lora"/>
          <w:b w:val="1"/>
        </w:rPr>
      </w:pPr>
      <w:r w:rsidDel="00000000" w:rsidR="00000000" w:rsidRPr="00000000">
        <w:rPr>
          <w:rFonts w:ascii="Lora" w:cs="Lora" w:eastAsia="Lora" w:hAnsi="Lora"/>
          <w:b w:val="1"/>
          <w:rtl w:val="0"/>
        </w:rPr>
        <w:t xml:space="preserve">World History Adventure Destination Charts</w:t>
      </w:r>
    </w:p>
    <w:p w:rsidR="00000000" w:rsidDel="00000000" w:rsidP="00000000" w:rsidRDefault="00000000" w:rsidRPr="00000000" w14:paraId="000000C1">
      <w:pPr>
        <w:rPr/>
      </w:pPr>
      <w:r w:rsidDel="00000000" w:rsidR="00000000" w:rsidRPr="00000000">
        <w:rPr>
          <w:rtl w:val="0"/>
        </w:rPr>
      </w:r>
    </w:p>
    <w:tbl>
      <w:tblPr>
        <w:tblStyle w:val="Table3"/>
        <w:tblW w:w="8640.000000000002"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497.0000000000002"/>
        <w:gridCol w:w="1497.0000000000002"/>
        <w:gridCol w:w="1497.0000000000002"/>
        <w:gridCol w:w="1497.0000000000002"/>
        <w:gridCol w:w="1497.0000000000002"/>
        <w:tblGridChange w:id="0">
          <w:tblGrid>
            <w:gridCol w:w="1155"/>
            <w:gridCol w:w="1497.0000000000002"/>
            <w:gridCol w:w="1497.0000000000002"/>
            <w:gridCol w:w="1497.0000000000002"/>
            <w:gridCol w:w="1497.0000000000002"/>
            <w:gridCol w:w="1497.0000000000002"/>
          </w:tblGrid>
        </w:tblGridChange>
      </w:tblGrid>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Time Period</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Journey A destinations</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Ancient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Egypt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China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Central America</w:t>
            </w:r>
          </w:p>
          <w:p w:rsidR="00000000" w:rsidDel="00000000" w:rsidP="00000000" w:rsidRDefault="00000000" w:rsidRPr="00000000" w14:paraId="000000CC">
            <w:pPr>
              <w:widowControl w:val="0"/>
              <w:spacing w:line="240" w:lineRule="auto"/>
              <w:jc w:val="center"/>
              <w:rPr>
                <w:rFonts w:ascii="Lora" w:cs="Lora" w:eastAsia="Lora" w:hAnsi="Lora"/>
                <w:sz w:val="14"/>
                <w:szCs w:val="14"/>
              </w:rPr>
            </w:pPr>
            <w:r w:rsidDel="00000000" w:rsidR="00000000" w:rsidRPr="00000000">
              <w:rPr>
                <w:rFonts w:ascii="Lora" w:cs="Lora" w:eastAsia="Lora" w:hAnsi="Lora"/>
                <w:sz w:val="14"/>
                <w:szCs w:val="14"/>
                <w:rtl w:val="0"/>
              </w:rPr>
              <w:t xml:space="preserve">(Zapotec &amp; Toltecs)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Rome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Greece</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Medieval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Lora" w:cs="Lora" w:eastAsia="Lora" w:hAnsi="Lora"/>
                <w:sz w:val="20"/>
                <w:szCs w:val="20"/>
              </w:rPr>
            </w:pPr>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Modern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Lora" w:cs="Lora" w:eastAsia="Lora" w:hAnsi="Lora"/>
                <w:sz w:val="20"/>
                <w:szCs w:val="20"/>
              </w:rPr>
            </w:pPr>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tbl>
      <w:tblPr>
        <w:tblStyle w:val="Table4"/>
        <w:tblW w:w="8640.000000000002"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497.0000000000002"/>
        <w:gridCol w:w="1497.0000000000002"/>
        <w:gridCol w:w="1497.0000000000002"/>
        <w:gridCol w:w="1497.0000000000002"/>
        <w:gridCol w:w="1497.0000000000002"/>
        <w:tblGridChange w:id="0">
          <w:tblGrid>
            <w:gridCol w:w="1155"/>
            <w:gridCol w:w="1497.0000000000002"/>
            <w:gridCol w:w="1497.0000000000002"/>
            <w:gridCol w:w="1497.0000000000002"/>
            <w:gridCol w:w="1497.0000000000002"/>
            <w:gridCol w:w="1497.0000000000002"/>
          </w:tblGrid>
        </w:tblGridChange>
      </w:tblGrid>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Time Period</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Journey B destinations</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Ancient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Mesopotamia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India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Central America</w:t>
            </w:r>
          </w:p>
          <w:p w:rsidR="00000000" w:rsidDel="00000000" w:rsidP="00000000" w:rsidRDefault="00000000" w:rsidRPr="00000000" w14:paraId="000000E6">
            <w:pPr>
              <w:widowControl w:val="0"/>
              <w:spacing w:line="240" w:lineRule="auto"/>
              <w:jc w:val="center"/>
              <w:rPr>
                <w:rFonts w:ascii="Lora" w:cs="Lora" w:eastAsia="Lora" w:hAnsi="Lora"/>
                <w:sz w:val="14"/>
                <w:szCs w:val="14"/>
              </w:rPr>
            </w:pPr>
            <w:r w:rsidDel="00000000" w:rsidR="00000000" w:rsidRPr="00000000">
              <w:rPr>
                <w:rFonts w:ascii="Lora" w:cs="Lora" w:eastAsia="Lora" w:hAnsi="Lora"/>
                <w:sz w:val="14"/>
                <w:szCs w:val="14"/>
                <w:rtl w:val="0"/>
              </w:rPr>
              <w:t xml:space="preserve">(Olmec/Maya)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Rome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Greece</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Medieval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Lora" w:cs="Lora" w:eastAsia="Lora" w:hAnsi="Lora"/>
                <w:sz w:val="20"/>
                <w:szCs w:val="20"/>
              </w:rPr>
            </w:pPr>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Modern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Lora" w:cs="Lora" w:eastAsia="Lora" w:hAnsi="Lora"/>
                <w:sz w:val="20"/>
                <w:szCs w:val="20"/>
              </w:rPr>
            </w:pPr>
            <w:r w:rsidDel="00000000" w:rsidR="00000000" w:rsidRPr="00000000">
              <w:rPr>
                <w:rtl w:val="0"/>
              </w:rPr>
            </w:r>
          </w:p>
        </w:tc>
      </w:tr>
    </w:tbl>
    <w:p w:rsidR="00000000" w:rsidDel="00000000" w:rsidP="00000000" w:rsidRDefault="00000000" w:rsidRPr="00000000" w14:paraId="000000F5">
      <w:pPr>
        <w:rPr/>
      </w:pPr>
      <w:r w:rsidDel="00000000" w:rsidR="00000000" w:rsidRPr="00000000">
        <w:rPr>
          <w:rtl w:val="0"/>
        </w:rPr>
      </w:r>
    </w:p>
    <w:tbl>
      <w:tblPr>
        <w:tblStyle w:val="Table5"/>
        <w:tblW w:w="8640.000000000002"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497.0000000000002"/>
        <w:gridCol w:w="1497.0000000000002"/>
        <w:gridCol w:w="1497.0000000000002"/>
        <w:gridCol w:w="1497.0000000000002"/>
        <w:gridCol w:w="1497.0000000000002"/>
        <w:tblGridChange w:id="0">
          <w:tblGrid>
            <w:gridCol w:w="1155"/>
            <w:gridCol w:w="1497.0000000000002"/>
            <w:gridCol w:w="1497.0000000000002"/>
            <w:gridCol w:w="1497.0000000000002"/>
            <w:gridCol w:w="1497.0000000000002"/>
            <w:gridCol w:w="1497.0000000000002"/>
          </w:tblGrid>
        </w:tblGridChange>
      </w:tblGrid>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Time Period</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Lora" w:cs="Lora" w:eastAsia="Lora" w:hAnsi="Lora"/>
                <w:b w:val="1"/>
                <w:sz w:val="20"/>
                <w:szCs w:val="20"/>
              </w:rPr>
            </w:pPr>
            <w:r w:rsidDel="00000000" w:rsidR="00000000" w:rsidRPr="00000000">
              <w:rPr>
                <w:rFonts w:ascii="Lora" w:cs="Lora" w:eastAsia="Lora" w:hAnsi="Lora"/>
                <w:b w:val="1"/>
                <w:sz w:val="20"/>
                <w:szCs w:val="20"/>
                <w:rtl w:val="0"/>
              </w:rPr>
              <w:t xml:space="preserve">Journey C destinations</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Ancient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Persia/Iran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Pakistan</w:t>
            </w:r>
          </w:p>
          <w:p w:rsidR="00000000" w:rsidDel="00000000" w:rsidP="00000000" w:rsidRDefault="00000000" w:rsidRPr="00000000" w14:paraId="000000FF">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(Ghandara)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Central America</w:t>
            </w:r>
          </w:p>
          <w:p w:rsidR="00000000" w:rsidDel="00000000" w:rsidP="00000000" w:rsidRDefault="00000000" w:rsidRPr="00000000" w14:paraId="00000101">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w:t>
            </w:r>
            <w:r w:rsidDel="00000000" w:rsidR="00000000" w:rsidRPr="00000000">
              <w:rPr>
                <w:rFonts w:ascii="Lora" w:cs="Lora" w:eastAsia="Lora" w:hAnsi="Lora"/>
                <w:sz w:val="14"/>
                <w:szCs w:val="14"/>
                <w:rtl w:val="0"/>
              </w:rPr>
              <w:t xml:space="preserve">Aztecs</w:t>
            </w:r>
            <w:r w:rsidDel="00000000" w:rsidR="00000000" w:rsidRPr="00000000">
              <w:rPr>
                <w:rFonts w:ascii="Lora" w:cs="Lora" w:eastAsia="Lora" w:hAnsi="Lora"/>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Rome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Lora" w:cs="Lora" w:eastAsia="Lora" w:hAnsi="Lora"/>
                <w:sz w:val="20"/>
                <w:szCs w:val="20"/>
              </w:rPr>
            </w:pPr>
            <w:r w:rsidDel="00000000" w:rsidR="00000000" w:rsidRPr="00000000">
              <w:rPr>
                <w:rFonts w:ascii="Lora" w:cs="Lora" w:eastAsia="Lora" w:hAnsi="Lora"/>
                <w:sz w:val="20"/>
                <w:szCs w:val="20"/>
                <w:rtl w:val="0"/>
              </w:rPr>
              <w:t xml:space="preserve">Greece</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Medieval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Lora" w:cs="Lora" w:eastAsia="Lora" w:hAnsi="Lora"/>
                <w:sz w:val="20"/>
                <w:szCs w:val="20"/>
              </w:rPr>
            </w:pPr>
            <w:r w:rsidDel="00000000" w:rsidR="00000000" w:rsidRPr="00000000">
              <w:rPr>
                <w:rtl w:val="0"/>
              </w:rPr>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Lora" w:cs="Lora" w:eastAsia="Lora" w:hAnsi="Lora"/>
                <w:b w:val="1"/>
                <w:sz w:val="20"/>
                <w:szCs w:val="20"/>
              </w:rPr>
            </w:pPr>
            <w:r w:rsidDel="00000000" w:rsidR="00000000" w:rsidRPr="00000000">
              <w:rPr>
                <w:rFonts w:ascii="Lora" w:cs="Lora" w:eastAsia="Lora" w:hAnsi="Lora"/>
                <w:b w:val="1"/>
                <w:sz w:val="20"/>
                <w:szCs w:val="20"/>
                <w:rtl w:val="0"/>
              </w:rPr>
              <w:t xml:space="preserve">Modern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Lora" w:cs="Lora" w:eastAsia="Lora" w:hAnsi="Lor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Lora" w:cs="Lora" w:eastAsia="Lora" w:hAnsi="Lora"/>
                <w:sz w:val="20"/>
                <w:szCs w:val="20"/>
              </w:rPr>
            </w:pPr>
            <w:r w:rsidDel="00000000" w:rsidR="00000000" w:rsidRPr="00000000">
              <w:rPr>
                <w:rtl w:val="0"/>
              </w:rPr>
            </w:r>
          </w:p>
        </w:tc>
      </w:tr>
    </w:tbl>
    <w:p w:rsidR="00000000" w:rsidDel="00000000" w:rsidP="00000000" w:rsidRDefault="00000000" w:rsidRPr="00000000" w14:paraId="00000110">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11">
      <w:pPr>
        <w:jc w:val="left"/>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12">
      <w:pPr>
        <w:jc w:val="center"/>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Assigning Journeys to your Students</w:t>
      </w:r>
    </w:p>
    <w:p w:rsidR="00000000" w:rsidDel="00000000" w:rsidP="00000000" w:rsidRDefault="00000000" w:rsidRPr="00000000" w14:paraId="00000113">
      <w:pPr>
        <w:ind w:left="72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114">
      <w:pPr>
        <w:numPr>
          <w:ilvl w:val="0"/>
          <w:numId w:val="1"/>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You may choose to let students decide which journey they would like to take or you may assign one (or more) to them.  It may be useful to assign journeys so that students can share what they learned with one another about their different destinations once they have completed the assignment (Jigsaw activity)</w:t>
      </w:r>
    </w:p>
    <w:p w:rsidR="00000000" w:rsidDel="00000000" w:rsidP="00000000" w:rsidRDefault="00000000" w:rsidRPr="00000000" w14:paraId="00000115">
      <w:pPr>
        <w:numPr>
          <w:ilvl w:val="0"/>
          <w:numId w:val="1"/>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Students will </w:t>
      </w:r>
      <w:r w:rsidDel="00000000" w:rsidR="00000000" w:rsidRPr="00000000">
        <w:rPr>
          <w:rFonts w:ascii="Lora" w:cs="Lora" w:eastAsia="Lora" w:hAnsi="Lora"/>
          <w:sz w:val="20"/>
          <w:szCs w:val="20"/>
          <w:u w:val="single"/>
          <w:rtl w:val="0"/>
        </w:rPr>
        <w:t xml:space="preserve">not </w:t>
      </w:r>
      <w:r w:rsidDel="00000000" w:rsidR="00000000" w:rsidRPr="00000000">
        <w:rPr>
          <w:rFonts w:ascii="Lora" w:cs="Lora" w:eastAsia="Lora" w:hAnsi="Lora"/>
          <w:sz w:val="20"/>
          <w:szCs w:val="20"/>
          <w:rtl w:val="0"/>
        </w:rPr>
        <w:t xml:space="preserve">know ahead of time which cities and countries they will visit during their journey, but this information is provided in the teacher’s guide.</w:t>
      </w:r>
    </w:p>
    <w:p w:rsidR="00000000" w:rsidDel="00000000" w:rsidP="00000000" w:rsidRDefault="00000000" w:rsidRPr="00000000" w14:paraId="00000116">
      <w:pPr>
        <w:numPr>
          <w:ilvl w:val="0"/>
          <w:numId w:val="1"/>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To begin, students will simply click on the link of the Journey that they are assigned (on the Website) and follow the prompts to continue.   </w:t>
      </w:r>
    </w:p>
    <w:p w:rsidR="00000000" w:rsidDel="00000000" w:rsidP="00000000" w:rsidRDefault="00000000" w:rsidRPr="00000000" w14:paraId="00000117">
      <w:pPr>
        <w:numPr>
          <w:ilvl w:val="0"/>
          <w:numId w:val="1"/>
        </w:numPr>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Road Maps </w:t>
      </w:r>
      <w:r w:rsidDel="00000000" w:rsidR="00000000" w:rsidRPr="00000000">
        <w:rPr>
          <w:rFonts w:ascii="Lora" w:cs="Lora" w:eastAsia="Lora" w:hAnsi="Lora"/>
          <w:b w:val="1"/>
          <w:sz w:val="20"/>
          <w:szCs w:val="20"/>
          <w:rtl w:val="0"/>
        </w:rPr>
        <w:t xml:space="preserve">does not</w:t>
      </w:r>
      <w:r w:rsidDel="00000000" w:rsidR="00000000" w:rsidRPr="00000000">
        <w:rPr>
          <w:rFonts w:ascii="Lora" w:cs="Lora" w:eastAsia="Lora" w:hAnsi="Lora"/>
          <w:sz w:val="20"/>
          <w:szCs w:val="20"/>
          <w:rtl w:val="0"/>
        </w:rPr>
        <w:t xml:space="preserve"> save copies of your students’ work for you to access.  Therefore, if you would like to collect copies of your students completed tasks for grading purposes, make sure that you instruct your students to save their completed tasks on their </w:t>
      </w:r>
      <w:hyperlink r:id="rId10">
        <w:r w:rsidDel="00000000" w:rsidR="00000000" w:rsidRPr="00000000">
          <w:rPr>
            <w:rFonts w:ascii="Lora" w:cs="Lora" w:eastAsia="Lora" w:hAnsi="Lora"/>
            <w:b w:val="1"/>
            <w:color w:val="1155cc"/>
            <w:sz w:val="20"/>
            <w:szCs w:val="20"/>
            <w:u w:val="single"/>
            <w:rtl w:val="0"/>
          </w:rPr>
          <w:t xml:space="preserve">Student Adventure Guide</w:t>
        </w:r>
      </w:hyperlink>
      <w:r w:rsidDel="00000000" w:rsidR="00000000" w:rsidRPr="00000000">
        <w:rPr>
          <w:rFonts w:ascii="Lora" w:cs="Lora" w:eastAsia="Lora" w:hAnsi="Lora"/>
          <w:sz w:val="20"/>
          <w:szCs w:val="20"/>
          <w:rtl w:val="0"/>
        </w:rPr>
        <w:t xml:space="preserve"> so that they may then save/email their work to you in one place.</w:t>
      </w:r>
    </w:p>
    <w:p w:rsidR="00000000" w:rsidDel="00000000" w:rsidP="00000000" w:rsidRDefault="00000000" w:rsidRPr="00000000" w14:paraId="00000118">
      <w:pPr>
        <w:ind w:left="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119">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1A">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1B">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1C">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1D">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1E">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1F">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0">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1">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2">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3">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4">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5">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6">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7">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8">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9">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A">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B">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C">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D">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E">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2F">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0">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1">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2">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3">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4">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5">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6">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7">
      <w:pPr>
        <w:rPr>
          <w:rFonts w:ascii="Lora" w:cs="Lora" w:eastAsia="Lora" w:hAnsi="Lora"/>
          <w:sz w:val="20"/>
          <w:szCs w:val="20"/>
        </w:rPr>
      </w:pPr>
      <w:r w:rsidDel="00000000" w:rsidR="00000000" w:rsidRPr="00000000">
        <w:rPr>
          <w:rtl w:val="0"/>
        </w:rPr>
      </w:r>
    </w:p>
    <w:p w:rsidR="00000000" w:rsidDel="00000000" w:rsidP="00000000" w:rsidRDefault="00000000" w:rsidRPr="00000000" w14:paraId="00000138">
      <w:pPr>
        <w:pageBreakBefore w:val="0"/>
        <w:jc w:val="center"/>
        <w:rPr>
          <w:rFonts w:ascii="Comfortaa" w:cs="Comfortaa" w:eastAsia="Comfortaa" w:hAnsi="Comfortaa"/>
          <w:b w:val="1"/>
          <w:sz w:val="32"/>
          <w:szCs w:val="32"/>
        </w:rPr>
      </w:pPr>
      <w:r w:rsidDel="00000000" w:rsidR="00000000" w:rsidRPr="00000000">
        <w:rPr>
          <w:rFonts w:ascii="Comfortaa" w:cs="Comfortaa" w:eastAsia="Comfortaa" w:hAnsi="Comfortaa"/>
          <w:b w:val="1"/>
          <w:sz w:val="32"/>
          <w:szCs w:val="32"/>
          <w:rtl w:val="0"/>
        </w:rPr>
        <w:t xml:space="preserve">Adventure Links</w:t>
      </w:r>
    </w:p>
    <w:p w:rsidR="00000000" w:rsidDel="00000000" w:rsidP="00000000" w:rsidRDefault="00000000" w:rsidRPr="00000000" w14:paraId="00000139">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A">
      <w:pPr>
        <w:pageBreakBefore w:val="0"/>
        <w:rPr>
          <w:rFonts w:ascii="Lora" w:cs="Lora" w:eastAsia="Lora" w:hAnsi="Lora"/>
        </w:rPr>
      </w:pPr>
      <w:r w:rsidDel="00000000" w:rsidR="00000000" w:rsidRPr="00000000">
        <w:rPr>
          <w:rFonts w:ascii="Lora" w:cs="Lora" w:eastAsia="Lora" w:hAnsi="Lora"/>
          <w:rtl w:val="0"/>
        </w:rPr>
        <w:t xml:space="preserve">Listed below are the links included in each Journey if you would like to review them prior to assigning this activity.  Note that some links are repeated in several Journeys.  </w:t>
      </w:r>
    </w:p>
    <w:p w:rsidR="00000000" w:rsidDel="00000000" w:rsidP="00000000" w:rsidRDefault="00000000" w:rsidRPr="00000000" w14:paraId="0000013B">
      <w:pPr>
        <w:pageBreakBefore w:val="0"/>
        <w:rPr>
          <w:rFonts w:ascii="Lora" w:cs="Lora" w:eastAsia="Lora" w:hAnsi="Lora"/>
        </w:rPr>
      </w:pPr>
      <w:r w:rsidDel="00000000" w:rsidR="00000000" w:rsidRPr="00000000">
        <w:rPr>
          <w:rtl w:val="0"/>
        </w:rPr>
      </w:r>
    </w:p>
    <w:p w:rsidR="00000000" w:rsidDel="00000000" w:rsidP="00000000" w:rsidRDefault="00000000" w:rsidRPr="00000000" w14:paraId="0000013C">
      <w:pPr>
        <w:pageBreakBefore w:val="0"/>
        <w:jc w:val="center"/>
        <w:rPr>
          <w:rFonts w:ascii="Lora" w:cs="Lora" w:eastAsia="Lora" w:hAnsi="Lora"/>
        </w:rPr>
      </w:pPr>
      <w:r w:rsidDel="00000000" w:rsidR="00000000" w:rsidRPr="00000000">
        <w:rPr>
          <w:rFonts w:ascii="Lora" w:cs="Lora" w:eastAsia="Lora" w:hAnsi="Lora"/>
          <w:rtl w:val="0"/>
        </w:rPr>
        <w:t xml:space="preserve">Geography Adventure</w:t>
      </w:r>
    </w:p>
    <w:p w:rsidR="00000000" w:rsidDel="00000000" w:rsidP="00000000" w:rsidRDefault="00000000" w:rsidRPr="00000000" w14:paraId="0000013D">
      <w:pPr>
        <w:pageBreakBefore w:val="0"/>
        <w:rPr>
          <w:rFonts w:ascii="Lora" w:cs="Lora" w:eastAsia="Lora" w:hAnsi="Lora"/>
        </w:rPr>
      </w:pPr>
      <w:r w:rsidDel="00000000" w:rsidR="00000000" w:rsidRPr="00000000">
        <w:rPr>
          <w:rFonts w:ascii="Lora" w:cs="Lora" w:eastAsia="Lora" w:hAnsi="Lora"/>
          <w:rtl w:val="0"/>
        </w:rPr>
        <w:t xml:space="preserve">Journey A:</w:t>
      </w:r>
    </w:p>
    <w:p w:rsidR="00000000" w:rsidDel="00000000" w:rsidP="00000000" w:rsidRDefault="00000000" w:rsidRPr="00000000" w14:paraId="0000013E">
      <w:pPr>
        <w:pageBreakBefore w:val="0"/>
        <w:rPr>
          <w:rFonts w:ascii="Lora" w:cs="Lora" w:eastAsia="Lora" w:hAnsi="Lora"/>
        </w:rPr>
      </w:pPr>
      <w:hyperlink r:id="rId11">
        <w:r w:rsidDel="00000000" w:rsidR="00000000" w:rsidRPr="00000000">
          <w:rPr>
            <w:rFonts w:ascii="Lora" w:cs="Lora" w:eastAsia="Lora" w:hAnsi="Lora"/>
            <w:color w:val="1155cc"/>
            <w:u w:val="single"/>
            <w:rtl w:val="0"/>
          </w:rPr>
          <w:t xml:space="preserve">https://www.youtube.com/watch?v=4et8JZefbJQ</w:t>
        </w:r>
      </w:hyperlink>
      <w:r w:rsidDel="00000000" w:rsidR="00000000" w:rsidRPr="00000000">
        <w:rPr>
          <w:rFonts w:ascii="Lora" w:cs="Lora" w:eastAsia="Lora" w:hAnsi="Lora"/>
          <w:rtl w:val="0"/>
        </w:rPr>
        <w:t xml:space="preserve"> </w:t>
      </w:r>
    </w:p>
    <w:p w:rsidR="00000000" w:rsidDel="00000000" w:rsidP="00000000" w:rsidRDefault="00000000" w:rsidRPr="00000000" w14:paraId="0000013F">
      <w:pPr>
        <w:pageBreakBefore w:val="0"/>
        <w:rPr>
          <w:rFonts w:ascii="Lora" w:cs="Lora" w:eastAsia="Lora" w:hAnsi="Lora"/>
        </w:rPr>
      </w:pPr>
      <w:hyperlink r:id="rId12">
        <w:r w:rsidDel="00000000" w:rsidR="00000000" w:rsidRPr="00000000">
          <w:rPr>
            <w:rFonts w:ascii="Lora" w:cs="Lora" w:eastAsia="Lora" w:hAnsi="Lora"/>
            <w:color w:val="1155cc"/>
            <w:u w:val="single"/>
            <w:rtl w:val="0"/>
          </w:rPr>
          <w:t xml:space="preserve">https://www.youtube.com/watch?v=AJNUWll8yyw</w:t>
        </w:r>
      </w:hyperlink>
      <w:r w:rsidDel="00000000" w:rsidR="00000000" w:rsidRPr="00000000">
        <w:rPr>
          <w:rFonts w:ascii="Lora" w:cs="Lora" w:eastAsia="Lora" w:hAnsi="Lora"/>
          <w:rtl w:val="0"/>
        </w:rPr>
        <w:t xml:space="preserve"> </w:t>
      </w:r>
    </w:p>
    <w:p w:rsidR="00000000" w:rsidDel="00000000" w:rsidP="00000000" w:rsidRDefault="00000000" w:rsidRPr="00000000" w14:paraId="00000140">
      <w:pPr>
        <w:pageBreakBefore w:val="0"/>
        <w:rPr>
          <w:rFonts w:ascii="Lora" w:cs="Lora" w:eastAsia="Lora" w:hAnsi="Lora"/>
        </w:rPr>
      </w:pPr>
      <w:hyperlink r:id="rId13">
        <w:r w:rsidDel="00000000" w:rsidR="00000000" w:rsidRPr="00000000">
          <w:rPr>
            <w:rFonts w:ascii="Lora" w:cs="Lora" w:eastAsia="Lora" w:hAnsi="Lora"/>
            <w:color w:val="1155cc"/>
            <w:u w:val="single"/>
            <w:rtl w:val="0"/>
          </w:rPr>
          <w:t xml:space="preserve">https://www.youtube.com/watch?v=n2T-_6ssvAU</w:t>
        </w:r>
      </w:hyperlink>
      <w:r w:rsidDel="00000000" w:rsidR="00000000" w:rsidRPr="00000000">
        <w:rPr>
          <w:rFonts w:ascii="Lora" w:cs="Lora" w:eastAsia="Lora" w:hAnsi="Lora"/>
          <w:rtl w:val="0"/>
        </w:rPr>
        <w:t xml:space="preserve"> </w:t>
      </w:r>
    </w:p>
    <w:p w:rsidR="00000000" w:rsidDel="00000000" w:rsidP="00000000" w:rsidRDefault="00000000" w:rsidRPr="00000000" w14:paraId="00000141">
      <w:pPr>
        <w:pageBreakBefore w:val="0"/>
        <w:rPr>
          <w:rFonts w:ascii="Lora" w:cs="Lora" w:eastAsia="Lora" w:hAnsi="Lora"/>
        </w:rPr>
      </w:pPr>
      <w:hyperlink r:id="rId14">
        <w:r w:rsidDel="00000000" w:rsidR="00000000" w:rsidRPr="00000000">
          <w:rPr>
            <w:rFonts w:ascii="Lora" w:cs="Lora" w:eastAsia="Lora" w:hAnsi="Lora"/>
            <w:color w:val="1155cc"/>
            <w:u w:val="single"/>
            <w:rtl w:val="0"/>
          </w:rPr>
          <w:t xml:space="preserve">https://www.youtube.com/watch?v=0IFNaep7MW8</w:t>
        </w:r>
      </w:hyperlink>
      <w:r w:rsidDel="00000000" w:rsidR="00000000" w:rsidRPr="00000000">
        <w:rPr>
          <w:rFonts w:ascii="Lora" w:cs="Lora" w:eastAsia="Lora" w:hAnsi="Lora"/>
          <w:rtl w:val="0"/>
        </w:rPr>
        <w:t xml:space="preserve"> </w:t>
      </w:r>
    </w:p>
    <w:p w:rsidR="00000000" w:rsidDel="00000000" w:rsidP="00000000" w:rsidRDefault="00000000" w:rsidRPr="00000000" w14:paraId="00000142">
      <w:pPr>
        <w:pageBreakBefore w:val="0"/>
        <w:rPr>
          <w:rFonts w:ascii="Lora" w:cs="Lora" w:eastAsia="Lora" w:hAnsi="Lora"/>
        </w:rPr>
      </w:pPr>
      <w:hyperlink r:id="rId15">
        <w:r w:rsidDel="00000000" w:rsidR="00000000" w:rsidRPr="00000000">
          <w:rPr>
            <w:rFonts w:ascii="Lora" w:cs="Lora" w:eastAsia="Lora" w:hAnsi="Lora"/>
            <w:color w:val="1155cc"/>
            <w:u w:val="single"/>
            <w:rtl w:val="0"/>
          </w:rPr>
          <w:t xml:space="preserve">https://cmes.arizona.edu/sites/cmes.arizona.edu/files/Bosnia%20-%20understanding%20ethnic%20identites.pdf</w:t>
        </w:r>
      </w:hyperlink>
      <w:r w:rsidDel="00000000" w:rsidR="00000000" w:rsidRPr="00000000">
        <w:rPr>
          <w:rFonts w:ascii="Lora" w:cs="Lora" w:eastAsia="Lora" w:hAnsi="Lora"/>
          <w:rtl w:val="0"/>
        </w:rPr>
        <w:t xml:space="preserve"> </w:t>
      </w:r>
    </w:p>
    <w:p w:rsidR="00000000" w:rsidDel="00000000" w:rsidP="00000000" w:rsidRDefault="00000000" w:rsidRPr="00000000" w14:paraId="00000143">
      <w:pPr>
        <w:pageBreakBefore w:val="0"/>
        <w:rPr>
          <w:rFonts w:ascii="Lora" w:cs="Lora" w:eastAsia="Lora" w:hAnsi="Lora"/>
        </w:rPr>
      </w:pPr>
      <w:hyperlink r:id="rId16">
        <w:r w:rsidDel="00000000" w:rsidR="00000000" w:rsidRPr="00000000">
          <w:rPr>
            <w:rFonts w:ascii="Lora" w:cs="Lora" w:eastAsia="Lora" w:hAnsi="Lora"/>
            <w:color w:val="1155cc"/>
            <w:u w:val="single"/>
            <w:rtl w:val="0"/>
          </w:rPr>
          <w:t xml:space="preserve">https://www.youtube.com/watch?v=7TnWps3JnHs</w:t>
        </w:r>
      </w:hyperlink>
      <w:r w:rsidDel="00000000" w:rsidR="00000000" w:rsidRPr="00000000">
        <w:rPr>
          <w:rFonts w:ascii="Lora" w:cs="Lora" w:eastAsia="Lora" w:hAnsi="Lora"/>
          <w:rtl w:val="0"/>
        </w:rPr>
        <w:t xml:space="preserve"> </w:t>
      </w:r>
    </w:p>
    <w:p w:rsidR="00000000" w:rsidDel="00000000" w:rsidP="00000000" w:rsidRDefault="00000000" w:rsidRPr="00000000" w14:paraId="00000144">
      <w:pPr>
        <w:pageBreakBefore w:val="0"/>
        <w:rPr>
          <w:rFonts w:ascii="Lora" w:cs="Lora" w:eastAsia="Lora" w:hAnsi="Lora"/>
        </w:rPr>
      </w:pPr>
      <w:hyperlink r:id="rId17">
        <w:r w:rsidDel="00000000" w:rsidR="00000000" w:rsidRPr="00000000">
          <w:rPr>
            <w:rFonts w:ascii="Lora" w:cs="Lora" w:eastAsia="Lora" w:hAnsi="Lora"/>
            <w:color w:val="1155cc"/>
            <w:u w:val="single"/>
            <w:rtl w:val="0"/>
          </w:rPr>
          <w:t xml:space="preserve">https://www.youtube.com/watch?v=nhGSGXFAiMY</w:t>
        </w:r>
      </w:hyperlink>
      <w:r w:rsidDel="00000000" w:rsidR="00000000" w:rsidRPr="00000000">
        <w:rPr>
          <w:rFonts w:ascii="Lora" w:cs="Lora" w:eastAsia="Lora" w:hAnsi="Lora"/>
          <w:rtl w:val="0"/>
        </w:rPr>
        <w:t xml:space="preserve"> </w:t>
      </w:r>
    </w:p>
    <w:p w:rsidR="00000000" w:rsidDel="00000000" w:rsidP="00000000" w:rsidRDefault="00000000" w:rsidRPr="00000000" w14:paraId="00000145">
      <w:pPr>
        <w:pageBreakBefore w:val="0"/>
        <w:rPr>
          <w:rFonts w:ascii="Lora" w:cs="Lora" w:eastAsia="Lora" w:hAnsi="Lora"/>
        </w:rPr>
      </w:pPr>
      <w:hyperlink r:id="rId18">
        <w:r w:rsidDel="00000000" w:rsidR="00000000" w:rsidRPr="00000000">
          <w:rPr>
            <w:rFonts w:ascii="Lora" w:cs="Lora" w:eastAsia="Lora" w:hAnsi="Lora"/>
            <w:color w:val="1155cc"/>
            <w:u w:val="single"/>
            <w:rtl w:val="0"/>
          </w:rPr>
          <w:t xml:space="preserve">https://www.youtube.com/watch?v=oA53ZanVNgc</w:t>
        </w:r>
      </w:hyperlink>
      <w:r w:rsidDel="00000000" w:rsidR="00000000" w:rsidRPr="00000000">
        <w:rPr>
          <w:rFonts w:ascii="Lora" w:cs="Lora" w:eastAsia="Lora" w:hAnsi="Lora"/>
          <w:rtl w:val="0"/>
        </w:rPr>
        <w:t xml:space="preserve"> </w:t>
      </w:r>
    </w:p>
    <w:p w:rsidR="00000000" w:rsidDel="00000000" w:rsidP="00000000" w:rsidRDefault="00000000" w:rsidRPr="00000000" w14:paraId="00000146">
      <w:pPr>
        <w:pageBreakBefore w:val="0"/>
        <w:rPr>
          <w:rFonts w:ascii="Lora" w:cs="Lora" w:eastAsia="Lora" w:hAnsi="Lora"/>
        </w:rPr>
      </w:pPr>
      <w:hyperlink r:id="rId19">
        <w:r w:rsidDel="00000000" w:rsidR="00000000" w:rsidRPr="00000000">
          <w:rPr>
            <w:rFonts w:ascii="Lora" w:cs="Lora" w:eastAsia="Lora" w:hAnsi="Lora"/>
            <w:color w:val="1155cc"/>
            <w:u w:val="single"/>
            <w:rtl w:val="0"/>
          </w:rPr>
          <w:t xml:space="preserve">https://www.youtube.com/watch?v=pnCPHo7OAOk</w:t>
        </w:r>
      </w:hyperlink>
      <w:r w:rsidDel="00000000" w:rsidR="00000000" w:rsidRPr="00000000">
        <w:rPr>
          <w:rFonts w:ascii="Lora" w:cs="Lora" w:eastAsia="Lora" w:hAnsi="Lora"/>
          <w:rtl w:val="0"/>
        </w:rPr>
        <w:t xml:space="preserve"> </w:t>
      </w:r>
    </w:p>
    <w:p w:rsidR="00000000" w:rsidDel="00000000" w:rsidP="00000000" w:rsidRDefault="00000000" w:rsidRPr="00000000" w14:paraId="00000147">
      <w:pPr>
        <w:pageBreakBefore w:val="0"/>
        <w:rPr>
          <w:rFonts w:ascii="Lora" w:cs="Lora" w:eastAsia="Lora" w:hAnsi="Lora"/>
        </w:rPr>
      </w:pPr>
      <w:hyperlink r:id="rId20">
        <w:r w:rsidDel="00000000" w:rsidR="00000000" w:rsidRPr="00000000">
          <w:rPr>
            <w:rFonts w:ascii="Lora" w:cs="Lora" w:eastAsia="Lora" w:hAnsi="Lora"/>
            <w:color w:val="1155cc"/>
            <w:u w:val="single"/>
            <w:rtl w:val="0"/>
          </w:rPr>
          <w:t xml:space="preserve">https://www.youtube.com/watch?v=MvFor6cumHM</w:t>
        </w:r>
      </w:hyperlink>
      <w:r w:rsidDel="00000000" w:rsidR="00000000" w:rsidRPr="00000000">
        <w:rPr>
          <w:rFonts w:ascii="Lora" w:cs="Lora" w:eastAsia="Lora" w:hAnsi="Lora"/>
          <w:rtl w:val="0"/>
        </w:rPr>
        <w:t xml:space="preserve"> </w:t>
      </w:r>
    </w:p>
    <w:p w:rsidR="00000000" w:rsidDel="00000000" w:rsidP="00000000" w:rsidRDefault="00000000" w:rsidRPr="00000000" w14:paraId="00000148">
      <w:pPr>
        <w:pageBreakBefore w:val="0"/>
        <w:rPr>
          <w:rFonts w:ascii="Lora" w:cs="Lora" w:eastAsia="Lora" w:hAnsi="Lora"/>
        </w:rPr>
      </w:pPr>
      <w:hyperlink r:id="rId21">
        <w:r w:rsidDel="00000000" w:rsidR="00000000" w:rsidRPr="00000000">
          <w:rPr>
            <w:rFonts w:ascii="Lora" w:cs="Lora" w:eastAsia="Lora" w:hAnsi="Lora"/>
            <w:color w:val="1155cc"/>
            <w:u w:val="single"/>
            <w:rtl w:val="0"/>
          </w:rPr>
          <w:t xml:space="preserve">https://www.youtube.com/watch?v=SZ5JjLdzQ1o</w:t>
        </w:r>
      </w:hyperlink>
      <w:r w:rsidDel="00000000" w:rsidR="00000000" w:rsidRPr="00000000">
        <w:rPr>
          <w:rFonts w:ascii="Lora" w:cs="Lora" w:eastAsia="Lora" w:hAnsi="Lora"/>
          <w:rtl w:val="0"/>
        </w:rPr>
        <w:t xml:space="preserve"> </w:t>
      </w:r>
    </w:p>
    <w:p w:rsidR="00000000" w:rsidDel="00000000" w:rsidP="00000000" w:rsidRDefault="00000000" w:rsidRPr="00000000" w14:paraId="00000149">
      <w:pPr>
        <w:pageBreakBefore w:val="0"/>
        <w:rPr>
          <w:rFonts w:ascii="Lora" w:cs="Lora" w:eastAsia="Lora" w:hAnsi="Lora"/>
        </w:rPr>
      </w:pPr>
      <w:hyperlink r:id="rId22">
        <w:r w:rsidDel="00000000" w:rsidR="00000000" w:rsidRPr="00000000">
          <w:rPr>
            <w:rFonts w:ascii="Lora" w:cs="Lora" w:eastAsia="Lora" w:hAnsi="Lora"/>
            <w:color w:val="1155cc"/>
            <w:u w:val="single"/>
            <w:rtl w:val="0"/>
          </w:rPr>
          <w:t xml:space="preserve">https://www.youtube.com/watch?v=TU_XaM_EHAY</w:t>
        </w:r>
      </w:hyperlink>
      <w:r w:rsidDel="00000000" w:rsidR="00000000" w:rsidRPr="00000000">
        <w:rPr>
          <w:rFonts w:ascii="Lora" w:cs="Lora" w:eastAsia="Lora" w:hAnsi="Lora"/>
          <w:rtl w:val="0"/>
        </w:rPr>
        <w:t xml:space="preserve"> </w:t>
      </w:r>
    </w:p>
    <w:p w:rsidR="00000000" w:rsidDel="00000000" w:rsidP="00000000" w:rsidRDefault="00000000" w:rsidRPr="00000000" w14:paraId="0000014A">
      <w:pPr>
        <w:pageBreakBefore w:val="0"/>
        <w:rPr>
          <w:rFonts w:ascii="Lora" w:cs="Lora" w:eastAsia="Lora" w:hAnsi="Lora"/>
        </w:rPr>
      </w:pPr>
      <w:r w:rsidDel="00000000" w:rsidR="00000000" w:rsidRPr="00000000">
        <w:rPr>
          <w:rtl w:val="0"/>
        </w:rPr>
      </w:r>
    </w:p>
    <w:p w:rsidR="00000000" w:rsidDel="00000000" w:rsidP="00000000" w:rsidRDefault="00000000" w:rsidRPr="00000000" w14:paraId="0000014B">
      <w:pPr>
        <w:pageBreakBefore w:val="0"/>
        <w:rPr>
          <w:rFonts w:ascii="Lora" w:cs="Lora" w:eastAsia="Lora" w:hAnsi="Lora"/>
        </w:rPr>
      </w:pPr>
      <w:r w:rsidDel="00000000" w:rsidR="00000000" w:rsidRPr="00000000">
        <w:rPr>
          <w:rFonts w:ascii="Lora" w:cs="Lora" w:eastAsia="Lora" w:hAnsi="Lora"/>
          <w:rtl w:val="0"/>
        </w:rPr>
        <w:t xml:space="preserve">Journey B:</w:t>
      </w:r>
    </w:p>
    <w:p w:rsidR="00000000" w:rsidDel="00000000" w:rsidP="00000000" w:rsidRDefault="00000000" w:rsidRPr="00000000" w14:paraId="0000014C">
      <w:pPr>
        <w:pageBreakBefore w:val="0"/>
        <w:rPr>
          <w:rFonts w:ascii="Lora" w:cs="Lora" w:eastAsia="Lora" w:hAnsi="Lora"/>
        </w:rPr>
      </w:pPr>
      <w:hyperlink r:id="rId23">
        <w:r w:rsidDel="00000000" w:rsidR="00000000" w:rsidRPr="00000000">
          <w:rPr>
            <w:rFonts w:ascii="Lora" w:cs="Lora" w:eastAsia="Lora" w:hAnsi="Lora"/>
            <w:color w:val="1155cc"/>
            <w:u w:val="single"/>
            <w:rtl w:val="0"/>
          </w:rPr>
          <w:t xml:space="preserve">https://www.youtube.com/watch?v=bpKJSB4HUfE</w:t>
        </w:r>
      </w:hyperlink>
      <w:r w:rsidDel="00000000" w:rsidR="00000000" w:rsidRPr="00000000">
        <w:rPr>
          <w:rFonts w:ascii="Lora" w:cs="Lora" w:eastAsia="Lora" w:hAnsi="Lora"/>
          <w:rtl w:val="0"/>
        </w:rPr>
        <w:t xml:space="preserve"> </w:t>
      </w:r>
    </w:p>
    <w:p w:rsidR="00000000" w:rsidDel="00000000" w:rsidP="00000000" w:rsidRDefault="00000000" w:rsidRPr="00000000" w14:paraId="0000014D">
      <w:pPr>
        <w:pageBreakBefore w:val="0"/>
        <w:rPr>
          <w:rFonts w:ascii="Lora" w:cs="Lora" w:eastAsia="Lora" w:hAnsi="Lora"/>
        </w:rPr>
      </w:pPr>
      <w:hyperlink r:id="rId24">
        <w:r w:rsidDel="00000000" w:rsidR="00000000" w:rsidRPr="00000000">
          <w:rPr>
            <w:rFonts w:ascii="Lora" w:cs="Lora" w:eastAsia="Lora" w:hAnsi="Lora"/>
            <w:color w:val="1155cc"/>
            <w:u w:val="single"/>
            <w:rtl w:val="0"/>
          </w:rPr>
          <w:t xml:space="preserve">https://www.youtube.com/watch?v=PaGpt5y8OMI</w:t>
        </w:r>
      </w:hyperlink>
      <w:r w:rsidDel="00000000" w:rsidR="00000000" w:rsidRPr="00000000">
        <w:rPr>
          <w:rFonts w:ascii="Lora" w:cs="Lora" w:eastAsia="Lora" w:hAnsi="Lora"/>
          <w:rtl w:val="0"/>
        </w:rPr>
        <w:t xml:space="preserve"> </w:t>
      </w:r>
    </w:p>
    <w:p w:rsidR="00000000" w:rsidDel="00000000" w:rsidP="00000000" w:rsidRDefault="00000000" w:rsidRPr="00000000" w14:paraId="0000014E">
      <w:pPr>
        <w:pageBreakBefore w:val="0"/>
        <w:rPr>
          <w:rFonts w:ascii="Lora" w:cs="Lora" w:eastAsia="Lora" w:hAnsi="Lora"/>
        </w:rPr>
      </w:pPr>
      <w:hyperlink r:id="rId25">
        <w:r w:rsidDel="00000000" w:rsidR="00000000" w:rsidRPr="00000000">
          <w:rPr>
            <w:rFonts w:ascii="Lora" w:cs="Lora" w:eastAsia="Lora" w:hAnsi="Lora"/>
            <w:color w:val="1155cc"/>
            <w:u w:val="single"/>
            <w:rtl w:val="0"/>
          </w:rPr>
          <w:t xml:space="preserve">https://www.youtube.com/watch?v=ZlnlzE_eeks</w:t>
        </w:r>
      </w:hyperlink>
      <w:r w:rsidDel="00000000" w:rsidR="00000000" w:rsidRPr="00000000">
        <w:rPr>
          <w:rFonts w:ascii="Lora" w:cs="Lora" w:eastAsia="Lora" w:hAnsi="Lora"/>
          <w:rtl w:val="0"/>
        </w:rPr>
        <w:t xml:space="preserve"> </w:t>
      </w:r>
    </w:p>
    <w:p w:rsidR="00000000" w:rsidDel="00000000" w:rsidP="00000000" w:rsidRDefault="00000000" w:rsidRPr="00000000" w14:paraId="0000014F">
      <w:pPr>
        <w:pageBreakBefore w:val="0"/>
        <w:rPr>
          <w:rFonts w:ascii="Lora" w:cs="Lora" w:eastAsia="Lora" w:hAnsi="Lora"/>
        </w:rPr>
      </w:pPr>
      <w:hyperlink r:id="rId26">
        <w:r w:rsidDel="00000000" w:rsidR="00000000" w:rsidRPr="00000000">
          <w:rPr>
            <w:rFonts w:ascii="Lora" w:cs="Lora" w:eastAsia="Lora" w:hAnsi="Lora"/>
            <w:color w:val="1155cc"/>
            <w:u w:val="single"/>
            <w:rtl w:val="0"/>
          </w:rPr>
          <w:t xml:space="preserve">https://www.youtube.com/watch?v=yEkQdE-bn7A</w:t>
        </w:r>
      </w:hyperlink>
      <w:r w:rsidDel="00000000" w:rsidR="00000000" w:rsidRPr="00000000">
        <w:rPr>
          <w:rFonts w:ascii="Lora" w:cs="Lora" w:eastAsia="Lora" w:hAnsi="Lora"/>
          <w:rtl w:val="0"/>
        </w:rPr>
        <w:t xml:space="preserve"> </w:t>
      </w:r>
    </w:p>
    <w:p w:rsidR="00000000" w:rsidDel="00000000" w:rsidP="00000000" w:rsidRDefault="00000000" w:rsidRPr="00000000" w14:paraId="00000150">
      <w:pPr>
        <w:pageBreakBefore w:val="0"/>
        <w:rPr>
          <w:rFonts w:ascii="Lora" w:cs="Lora" w:eastAsia="Lora" w:hAnsi="Lora"/>
        </w:rPr>
      </w:pPr>
      <w:hyperlink r:id="rId27">
        <w:r w:rsidDel="00000000" w:rsidR="00000000" w:rsidRPr="00000000">
          <w:rPr>
            <w:rFonts w:ascii="Lora" w:cs="Lora" w:eastAsia="Lora" w:hAnsi="Lora"/>
            <w:color w:val="1155cc"/>
            <w:u w:val="single"/>
            <w:rtl w:val="0"/>
          </w:rPr>
          <w:t xml:space="preserve">https://www.youtube.com/watch?v=VbApdFxiUCY</w:t>
        </w:r>
      </w:hyperlink>
      <w:r w:rsidDel="00000000" w:rsidR="00000000" w:rsidRPr="00000000">
        <w:rPr>
          <w:rFonts w:ascii="Lora" w:cs="Lora" w:eastAsia="Lora" w:hAnsi="Lora"/>
          <w:rtl w:val="0"/>
        </w:rPr>
        <w:t xml:space="preserve"> </w:t>
      </w:r>
    </w:p>
    <w:p w:rsidR="00000000" w:rsidDel="00000000" w:rsidP="00000000" w:rsidRDefault="00000000" w:rsidRPr="00000000" w14:paraId="00000151">
      <w:pPr>
        <w:pageBreakBefore w:val="0"/>
        <w:rPr>
          <w:rFonts w:ascii="Lora" w:cs="Lora" w:eastAsia="Lora" w:hAnsi="Lora"/>
        </w:rPr>
      </w:pPr>
      <w:hyperlink r:id="rId28">
        <w:r w:rsidDel="00000000" w:rsidR="00000000" w:rsidRPr="00000000">
          <w:rPr>
            <w:rFonts w:ascii="Lora" w:cs="Lora" w:eastAsia="Lora" w:hAnsi="Lora"/>
            <w:color w:val="1155cc"/>
            <w:u w:val="single"/>
            <w:rtl w:val="0"/>
          </w:rPr>
          <w:t xml:space="preserve">https://cmes.arizona.edu/sites/cmes.arizona.edu/files/Bosnia%20-%20understanding%20ethnic%20identites.pdf</w:t>
        </w:r>
      </w:hyperlink>
      <w:r w:rsidDel="00000000" w:rsidR="00000000" w:rsidRPr="00000000">
        <w:rPr>
          <w:rFonts w:ascii="Lora" w:cs="Lora" w:eastAsia="Lora" w:hAnsi="Lora"/>
          <w:rtl w:val="0"/>
        </w:rPr>
        <w:t xml:space="preserve"> </w:t>
      </w:r>
    </w:p>
    <w:p w:rsidR="00000000" w:rsidDel="00000000" w:rsidP="00000000" w:rsidRDefault="00000000" w:rsidRPr="00000000" w14:paraId="00000152">
      <w:pPr>
        <w:pageBreakBefore w:val="0"/>
        <w:rPr>
          <w:rFonts w:ascii="Lora" w:cs="Lora" w:eastAsia="Lora" w:hAnsi="Lora"/>
        </w:rPr>
      </w:pPr>
      <w:hyperlink r:id="rId29">
        <w:r w:rsidDel="00000000" w:rsidR="00000000" w:rsidRPr="00000000">
          <w:rPr>
            <w:rFonts w:ascii="Lora" w:cs="Lora" w:eastAsia="Lora" w:hAnsi="Lora"/>
            <w:color w:val="1155cc"/>
            <w:u w:val="single"/>
            <w:rtl w:val="0"/>
          </w:rPr>
          <w:t xml:space="preserve">https://www.youtube.com/watch?v=o5NkJvrdwkk</w:t>
        </w:r>
      </w:hyperlink>
      <w:r w:rsidDel="00000000" w:rsidR="00000000" w:rsidRPr="00000000">
        <w:rPr>
          <w:rFonts w:ascii="Lora" w:cs="Lora" w:eastAsia="Lora" w:hAnsi="Lora"/>
          <w:rtl w:val="0"/>
        </w:rPr>
        <w:t xml:space="preserve"> </w:t>
      </w:r>
    </w:p>
    <w:p w:rsidR="00000000" w:rsidDel="00000000" w:rsidP="00000000" w:rsidRDefault="00000000" w:rsidRPr="00000000" w14:paraId="00000153">
      <w:pPr>
        <w:pageBreakBefore w:val="0"/>
        <w:rPr>
          <w:rFonts w:ascii="Lora" w:cs="Lora" w:eastAsia="Lora" w:hAnsi="Lora"/>
        </w:rPr>
      </w:pPr>
      <w:hyperlink r:id="rId30">
        <w:r w:rsidDel="00000000" w:rsidR="00000000" w:rsidRPr="00000000">
          <w:rPr>
            <w:rFonts w:ascii="Lora" w:cs="Lora" w:eastAsia="Lora" w:hAnsi="Lora"/>
            <w:color w:val="1155cc"/>
            <w:u w:val="single"/>
            <w:rtl w:val="0"/>
          </w:rPr>
          <w:t xml:space="preserve">https://www.youtube.com/watch?v=vrgn9NQ2</w:t>
        </w:r>
      </w:hyperlink>
      <w:r w:rsidDel="00000000" w:rsidR="00000000" w:rsidRPr="00000000">
        <w:rPr>
          <w:rFonts w:ascii="Lora" w:cs="Lora" w:eastAsia="Lora" w:hAnsi="Lora"/>
          <w:rtl w:val="0"/>
        </w:rPr>
        <w:t xml:space="preserve"> </w:t>
      </w:r>
    </w:p>
    <w:p w:rsidR="00000000" w:rsidDel="00000000" w:rsidP="00000000" w:rsidRDefault="00000000" w:rsidRPr="00000000" w14:paraId="00000154">
      <w:pPr>
        <w:pageBreakBefore w:val="0"/>
        <w:rPr>
          <w:rFonts w:ascii="Lora" w:cs="Lora" w:eastAsia="Lora" w:hAnsi="Lora"/>
        </w:rPr>
      </w:pPr>
      <w:hyperlink r:id="rId31">
        <w:r w:rsidDel="00000000" w:rsidR="00000000" w:rsidRPr="00000000">
          <w:rPr>
            <w:rFonts w:ascii="Lora" w:cs="Lora" w:eastAsia="Lora" w:hAnsi="Lora"/>
            <w:color w:val="1155cc"/>
            <w:u w:val="single"/>
            <w:rtl w:val="0"/>
          </w:rPr>
          <w:t xml:space="preserve">https://www.youtube.com/watch?v=lgsQndSyfHg</w:t>
        </w:r>
      </w:hyperlink>
      <w:r w:rsidDel="00000000" w:rsidR="00000000" w:rsidRPr="00000000">
        <w:rPr>
          <w:rFonts w:ascii="Lora" w:cs="Lora" w:eastAsia="Lora" w:hAnsi="Lora"/>
          <w:rtl w:val="0"/>
        </w:rPr>
        <w:t xml:space="preserve"> </w:t>
      </w:r>
    </w:p>
    <w:p w:rsidR="00000000" w:rsidDel="00000000" w:rsidP="00000000" w:rsidRDefault="00000000" w:rsidRPr="00000000" w14:paraId="00000155">
      <w:pPr>
        <w:pageBreakBefore w:val="0"/>
        <w:rPr>
          <w:rFonts w:ascii="Lora" w:cs="Lora" w:eastAsia="Lora" w:hAnsi="Lora"/>
        </w:rPr>
      </w:pPr>
      <w:hyperlink r:id="rId32">
        <w:r w:rsidDel="00000000" w:rsidR="00000000" w:rsidRPr="00000000">
          <w:rPr>
            <w:rFonts w:ascii="Lora" w:cs="Lora" w:eastAsia="Lora" w:hAnsi="Lora"/>
            <w:color w:val="1155cc"/>
            <w:u w:val="single"/>
            <w:rtl w:val="0"/>
          </w:rPr>
          <w:t xml:space="preserve">https://www.youtube.com/watch?v=-2sUCcaPkAE</w:t>
        </w:r>
      </w:hyperlink>
      <w:r w:rsidDel="00000000" w:rsidR="00000000" w:rsidRPr="00000000">
        <w:rPr>
          <w:rFonts w:ascii="Lora" w:cs="Lora" w:eastAsia="Lora" w:hAnsi="Lora"/>
          <w:rtl w:val="0"/>
        </w:rPr>
        <w:t xml:space="preserve"> </w:t>
      </w:r>
    </w:p>
    <w:p w:rsidR="00000000" w:rsidDel="00000000" w:rsidP="00000000" w:rsidRDefault="00000000" w:rsidRPr="00000000" w14:paraId="00000156">
      <w:pPr>
        <w:pageBreakBefore w:val="0"/>
        <w:rPr>
          <w:rFonts w:ascii="Lora" w:cs="Lora" w:eastAsia="Lora" w:hAnsi="Lora"/>
        </w:rPr>
      </w:pPr>
      <w:hyperlink r:id="rId33">
        <w:r w:rsidDel="00000000" w:rsidR="00000000" w:rsidRPr="00000000">
          <w:rPr>
            <w:rFonts w:ascii="Lora" w:cs="Lora" w:eastAsia="Lora" w:hAnsi="Lora"/>
            <w:color w:val="1155cc"/>
            <w:u w:val="single"/>
            <w:rtl w:val="0"/>
          </w:rPr>
          <w:t xml:space="preserve">https://www.youtube.com/watch?v=IMJmFkH7cko</w:t>
        </w:r>
      </w:hyperlink>
      <w:r w:rsidDel="00000000" w:rsidR="00000000" w:rsidRPr="00000000">
        <w:rPr>
          <w:rFonts w:ascii="Lora" w:cs="Lora" w:eastAsia="Lora" w:hAnsi="Lora"/>
          <w:rtl w:val="0"/>
        </w:rPr>
        <w:t xml:space="preserve"> </w:t>
      </w:r>
    </w:p>
    <w:p w:rsidR="00000000" w:rsidDel="00000000" w:rsidP="00000000" w:rsidRDefault="00000000" w:rsidRPr="00000000" w14:paraId="00000157">
      <w:pPr>
        <w:pageBreakBefore w:val="0"/>
        <w:rPr>
          <w:rFonts w:ascii="Lora" w:cs="Lora" w:eastAsia="Lora" w:hAnsi="Lora"/>
        </w:rPr>
      </w:pPr>
      <w:hyperlink r:id="rId34">
        <w:r w:rsidDel="00000000" w:rsidR="00000000" w:rsidRPr="00000000">
          <w:rPr>
            <w:rFonts w:ascii="Lora" w:cs="Lora" w:eastAsia="Lora" w:hAnsi="Lora"/>
            <w:color w:val="1155cc"/>
            <w:u w:val="single"/>
            <w:rtl w:val="0"/>
          </w:rPr>
          <w:t xml:space="preserve">https://www.youtube.com/watch?v=1feAEm1EnSI</w:t>
        </w:r>
      </w:hyperlink>
      <w:r w:rsidDel="00000000" w:rsidR="00000000" w:rsidRPr="00000000">
        <w:rPr>
          <w:rFonts w:ascii="Lora" w:cs="Lora" w:eastAsia="Lora" w:hAnsi="Lora"/>
          <w:rtl w:val="0"/>
        </w:rPr>
        <w:t xml:space="preserve"> </w:t>
      </w:r>
    </w:p>
    <w:p w:rsidR="00000000" w:rsidDel="00000000" w:rsidP="00000000" w:rsidRDefault="00000000" w:rsidRPr="00000000" w14:paraId="00000158">
      <w:pPr>
        <w:pageBreakBefore w:val="0"/>
        <w:rPr>
          <w:rFonts w:ascii="Lora" w:cs="Lora" w:eastAsia="Lora" w:hAnsi="Lora"/>
        </w:rPr>
      </w:pPr>
      <w:hyperlink r:id="rId35">
        <w:r w:rsidDel="00000000" w:rsidR="00000000" w:rsidRPr="00000000">
          <w:rPr>
            <w:rFonts w:ascii="Lora" w:cs="Lora" w:eastAsia="Lora" w:hAnsi="Lora"/>
            <w:color w:val="1155cc"/>
            <w:u w:val="single"/>
            <w:rtl w:val="0"/>
          </w:rPr>
          <w:t xml:space="preserve">https://www.youtube.com/watch?v=eapHEWsMUDU</w:t>
        </w:r>
      </w:hyperlink>
      <w:r w:rsidDel="00000000" w:rsidR="00000000" w:rsidRPr="00000000">
        <w:rPr>
          <w:rFonts w:ascii="Lora" w:cs="Lora" w:eastAsia="Lora" w:hAnsi="Lora"/>
          <w:rtl w:val="0"/>
        </w:rPr>
        <w:t xml:space="preserve"> </w:t>
      </w:r>
    </w:p>
    <w:p w:rsidR="00000000" w:rsidDel="00000000" w:rsidP="00000000" w:rsidRDefault="00000000" w:rsidRPr="00000000" w14:paraId="00000159">
      <w:pPr>
        <w:pageBreakBefore w:val="0"/>
        <w:rPr>
          <w:rFonts w:ascii="Lora" w:cs="Lora" w:eastAsia="Lora" w:hAnsi="Lora"/>
        </w:rPr>
      </w:pPr>
      <w:hyperlink r:id="rId36">
        <w:r w:rsidDel="00000000" w:rsidR="00000000" w:rsidRPr="00000000">
          <w:rPr>
            <w:rFonts w:ascii="Lora" w:cs="Lora" w:eastAsia="Lora" w:hAnsi="Lora"/>
            <w:color w:val="1155cc"/>
            <w:u w:val="single"/>
            <w:rtl w:val="0"/>
          </w:rPr>
          <w:t xml:space="preserve">https://www.youtube.com/watch?v=hhgm3mE-cTg</w:t>
        </w:r>
      </w:hyperlink>
      <w:r w:rsidDel="00000000" w:rsidR="00000000" w:rsidRPr="00000000">
        <w:rPr>
          <w:rFonts w:ascii="Lora" w:cs="Lora" w:eastAsia="Lora" w:hAnsi="Lora"/>
          <w:rtl w:val="0"/>
        </w:rPr>
        <w:t xml:space="preserve"> </w:t>
      </w:r>
    </w:p>
    <w:p w:rsidR="00000000" w:rsidDel="00000000" w:rsidP="00000000" w:rsidRDefault="00000000" w:rsidRPr="00000000" w14:paraId="0000015A">
      <w:pPr>
        <w:pageBreakBefore w:val="0"/>
        <w:rPr>
          <w:rFonts w:ascii="Lora" w:cs="Lora" w:eastAsia="Lora" w:hAnsi="Lora"/>
        </w:rPr>
      </w:pPr>
      <w:r w:rsidDel="00000000" w:rsidR="00000000" w:rsidRPr="00000000">
        <w:rPr>
          <w:rtl w:val="0"/>
        </w:rPr>
      </w:r>
    </w:p>
    <w:p w:rsidR="00000000" w:rsidDel="00000000" w:rsidP="00000000" w:rsidRDefault="00000000" w:rsidRPr="00000000" w14:paraId="0000015B">
      <w:pPr>
        <w:pageBreakBefore w:val="0"/>
        <w:rPr>
          <w:rFonts w:ascii="Lora" w:cs="Lora" w:eastAsia="Lora" w:hAnsi="Lora"/>
        </w:rPr>
      </w:pPr>
      <w:r w:rsidDel="00000000" w:rsidR="00000000" w:rsidRPr="00000000">
        <w:rPr>
          <w:rFonts w:ascii="Lora" w:cs="Lora" w:eastAsia="Lora" w:hAnsi="Lora"/>
          <w:rtl w:val="0"/>
        </w:rPr>
        <w:t xml:space="preserve">Journey C:</w:t>
      </w:r>
    </w:p>
    <w:p w:rsidR="00000000" w:rsidDel="00000000" w:rsidP="00000000" w:rsidRDefault="00000000" w:rsidRPr="00000000" w14:paraId="0000015C">
      <w:pPr>
        <w:pageBreakBefore w:val="0"/>
        <w:rPr>
          <w:rFonts w:ascii="Lora" w:cs="Lora" w:eastAsia="Lora" w:hAnsi="Lora"/>
        </w:rPr>
      </w:pPr>
      <w:hyperlink r:id="rId37">
        <w:r w:rsidDel="00000000" w:rsidR="00000000" w:rsidRPr="00000000">
          <w:rPr>
            <w:rFonts w:ascii="Lora" w:cs="Lora" w:eastAsia="Lora" w:hAnsi="Lora"/>
            <w:color w:val="1155cc"/>
            <w:u w:val="single"/>
            <w:rtl w:val="0"/>
          </w:rPr>
          <w:t xml:space="preserve">https://www.youtube.com/watch?v=YXi8-KmJjsY</w:t>
        </w:r>
      </w:hyperlink>
      <w:r w:rsidDel="00000000" w:rsidR="00000000" w:rsidRPr="00000000">
        <w:rPr>
          <w:rFonts w:ascii="Lora" w:cs="Lora" w:eastAsia="Lora" w:hAnsi="Lora"/>
          <w:rtl w:val="0"/>
        </w:rPr>
        <w:t xml:space="preserve"> </w:t>
      </w:r>
    </w:p>
    <w:p w:rsidR="00000000" w:rsidDel="00000000" w:rsidP="00000000" w:rsidRDefault="00000000" w:rsidRPr="00000000" w14:paraId="0000015D">
      <w:pPr>
        <w:pageBreakBefore w:val="0"/>
        <w:rPr>
          <w:rFonts w:ascii="Lora" w:cs="Lora" w:eastAsia="Lora" w:hAnsi="Lora"/>
        </w:rPr>
      </w:pPr>
      <w:hyperlink r:id="rId38">
        <w:r w:rsidDel="00000000" w:rsidR="00000000" w:rsidRPr="00000000">
          <w:rPr>
            <w:rFonts w:ascii="Lora" w:cs="Lora" w:eastAsia="Lora" w:hAnsi="Lora"/>
            <w:color w:val="1155cc"/>
            <w:u w:val="single"/>
            <w:rtl w:val="0"/>
          </w:rPr>
          <w:t xml:space="preserve">https://www.youtube.com/watch?v=YNm5mihOxww</w:t>
        </w:r>
      </w:hyperlink>
      <w:r w:rsidDel="00000000" w:rsidR="00000000" w:rsidRPr="00000000">
        <w:rPr>
          <w:rFonts w:ascii="Lora" w:cs="Lora" w:eastAsia="Lora" w:hAnsi="Lora"/>
          <w:rtl w:val="0"/>
        </w:rPr>
        <w:t xml:space="preserve"> </w:t>
      </w:r>
    </w:p>
    <w:p w:rsidR="00000000" w:rsidDel="00000000" w:rsidP="00000000" w:rsidRDefault="00000000" w:rsidRPr="00000000" w14:paraId="0000015E">
      <w:pPr>
        <w:pageBreakBefore w:val="0"/>
        <w:rPr>
          <w:rFonts w:ascii="Lora" w:cs="Lora" w:eastAsia="Lora" w:hAnsi="Lora"/>
        </w:rPr>
      </w:pPr>
      <w:hyperlink r:id="rId39">
        <w:r w:rsidDel="00000000" w:rsidR="00000000" w:rsidRPr="00000000">
          <w:rPr>
            <w:rFonts w:ascii="Lora" w:cs="Lora" w:eastAsia="Lora" w:hAnsi="Lora"/>
            <w:color w:val="1155cc"/>
            <w:u w:val="single"/>
            <w:rtl w:val="0"/>
          </w:rPr>
          <w:t xml:space="preserve">https://www.youtube.com/watch?v=gBNApw42JYU</w:t>
        </w:r>
      </w:hyperlink>
      <w:r w:rsidDel="00000000" w:rsidR="00000000" w:rsidRPr="00000000">
        <w:rPr>
          <w:rFonts w:ascii="Lora" w:cs="Lora" w:eastAsia="Lora" w:hAnsi="Lora"/>
          <w:rtl w:val="0"/>
        </w:rPr>
        <w:t xml:space="preserve"> </w:t>
      </w:r>
    </w:p>
    <w:p w:rsidR="00000000" w:rsidDel="00000000" w:rsidP="00000000" w:rsidRDefault="00000000" w:rsidRPr="00000000" w14:paraId="0000015F">
      <w:pPr>
        <w:pageBreakBefore w:val="0"/>
        <w:rPr>
          <w:rFonts w:ascii="Lora" w:cs="Lora" w:eastAsia="Lora" w:hAnsi="Lora"/>
        </w:rPr>
      </w:pPr>
      <w:hyperlink r:id="rId40">
        <w:r w:rsidDel="00000000" w:rsidR="00000000" w:rsidRPr="00000000">
          <w:rPr>
            <w:rFonts w:ascii="Lora" w:cs="Lora" w:eastAsia="Lora" w:hAnsi="Lora"/>
            <w:color w:val="1155cc"/>
            <w:u w:val="single"/>
            <w:rtl w:val="0"/>
          </w:rPr>
          <w:t xml:space="preserve">https://www.youtube.com/watch?v=0IFNaep7MW8</w:t>
        </w:r>
      </w:hyperlink>
      <w:r w:rsidDel="00000000" w:rsidR="00000000" w:rsidRPr="00000000">
        <w:rPr>
          <w:rFonts w:ascii="Lora" w:cs="Lora" w:eastAsia="Lora" w:hAnsi="Lora"/>
          <w:rtl w:val="0"/>
        </w:rPr>
        <w:t xml:space="preserve"> </w:t>
      </w:r>
    </w:p>
    <w:p w:rsidR="00000000" w:rsidDel="00000000" w:rsidP="00000000" w:rsidRDefault="00000000" w:rsidRPr="00000000" w14:paraId="00000160">
      <w:pPr>
        <w:pageBreakBefore w:val="0"/>
        <w:rPr>
          <w:rFonts w:ascii="Lora" w:cs="Lora" w:eastAsia="Lora" w:hAnsi="Lora"/>
        </w:rPr>
      </w:pPr>
      <w:hyperlink r:id="rId41">
        <w:r w:rsidDel="00000000" w:rsidR="00000000" w:rsidRPr="00000000">
          <w:rPr>
            <w:rFonts w:ascii="Lora" w:cs="Lora" w:eastAsia="Lora" w:hAnsi="Lora"/>
            <w:color w:val="1155cc"/>
            <w:u w:val="single"/>
            <w:rtl w:val="0"/>
          </w:rPr>
          <w:t xml:space="preserve">https://cmes.arizona.edu/sites/cmes.arizona.edu/files/Bosnia%20-%20understanding%20ethnic%20identites.pdf</w:t>
        </w:r>
      </w:hyperlink>
      <w:r w:rsidDel="00000000" w:rsidR="00000000" w:rsidRPr="00000000">
        <w:rPr>
          <w:rFonts w:ascii="Lora" w:cs="Lora" w:eastAsia="Lora" w:hAnsi="Lora"/>
          <w:rtl w:val="0"/>
        </w:rPr>
        <w:t xml:space="preserve"> </w:t>
      </w:r>
    </w:p>
    <w:p w:rsidR="00000000" w:rsidDel="00000000" w:rsidP="00000000" w:rsidRDefault="00000000" w:rsidRPr="00000000" w14:paraId="00000161">
      <w:pPr>
        <w:pageBreakBefore w:val="0"/>
        <w:rPr>
          <w:rFonts w:ascii="Lora" w:cs="Lora" w:eastAsia="Lora" w:hAnsi="Lora"/>
        </w:rPr>
      </w:pPr>
      <w:hyperlink r:id="rId42">
        <w:r w:rsidDel="00000000" w:rsidR="00000000" w:rsidRPr="00000000">
          <w:rPr>
            <w:rFonts w:ascii="Lora" w:cs="Lora" w:eastAsia="Lora" w:hAnsi="Lora"/>
            <w:color w:val="1155cc"/>
            <w:u w:val="single"/>
            <w:rtl w:val="0"/>
          </w:rPr>
          <w:t xml:space="preserve">https://www.youtube.com/watch?v=7l7kHsunpvU</w:t>
        </w:r>
      </w:hyperlink>
      <w:r w:rsidDel="00000000" w:rsidR="00000000" w:rsidRPr="00000000">
        <w:rPr>
          <w:rFonts w:ascii="Lora" w:cs="Lora" w:eastAsia="Lora" w:hAnsi="Lora"/>
          <w:rtl w:val="0"/>
        </w:rPr>
        <w:t xml:space="preserve"> </w:t>
      </w:r>
    </w:p>
    <w:p w:rsidR="00000000" w:rsidDel="00000000" w:rsidP="00000000" w:rsidRDefault="00000000" w:rsidRPr="00000000" w14:paraId="00000162">
      <w:pPr>
        <w:pageBreakBefore w:val="0"/>
        <w:rPr>
          <w:rFonts w:ascii="Lora" w:cs="Lora" w:eastAsia="Lora" w:hAnsi="Lora"/>
        </w:rPr>
      </w:pPr>
      <w:hyperlink r:id="rId43">
        <w:r w:rsidDel="00000000" w:rsidR="00000000" w:rsidRPr="00000000">
          <w:rPr>
            <w:rFonts w:ascii="Lora" w:cs="Lora" w:eastAsia="Lora" w:hAnsi="Lora"/>
            <w:color w:val="1155cc"/>
            <w:u w:val="single"/>
            <w:rtl w:val="0"/>
          </w:rPr>
          <w:t xml:space="preserve">https://www.youtube.com/watch?v=GrOy1AtOn7o</w:t>
        </w:r>
      </w:hyperlink>
      <w:r w:rsidDel="00000000" w:rsidR="00000000" w:rsidRPr="00000000">
        <w:rPr>
          <w:rFonts w:ascii="Lora" w:cs="Lora" w:eastAsia="Lora" w:hAnsi="Lora"/>
          <w:rtl w:val="0"/>
        </w:rPr>
        <w:t xml:space="preserve"> </w:t>
      </w:r>
    </w:p>
    <w:p w:rsidR="00000000" w:rsidDel="00000000" w:rsidP="00000000" w:rsidRDefault="00000000" w:rsidRPr="00000000" w14:paraId="00000163">
      <w:pPr>
        <w:pageBreakBefore w:val="0"/>
        <w:rPr>
          <w:rFonts w:ascii="Lora" w:cs="Lora" w:eastAsia="Lora" w:hAnsi="Lora"/>
        </w:rPr>
      </w:pPr>
      <w:hyperlink r:id="rId44">
        <w:r w:rsidDel="00000000" w:rsidR="00000000" w:rsidRPr="00000000">
          <w:rPr>
            <w:rFonts w:ascii="Lora" w:cs="Lora" w:eastAsia="Lora" w:hAnsi="Lora"/>
            <w:color w:val="1155cc"/>
            <w:u w:val="single"/>
            <w:rtl w:val="0"/>
          </w:rPr>
          <w:t xml:space="preserve">https://www.youtube.com/watch?v=oela7cDoyzY</w:t>
        </w:r>
      </w:hyperlink>
      <w:r w:rsidDel="00000000" w:rsidR="00000000" w:rsidRPr="00000000">
        <w:rPr>
          <w:rFonts w:ascii="Lora" w:cs="Lora" w:eastAsia="Lora" w:hAnsi="Lora"/>
          <w:rtl w:val="0"/>
        </w:rPr>
        <w:t xml:space="preserve"> </w:t>
      </w:r>
    </w:p>
    <w:p w:rsidR="00000000" w:rsidDel="00000000" w:rsidP="00000000" w:rsidRDefault="00000000" w:rsidRPr="00000000" w14:paraId="00000164">
      <w:pPr>
        <w:pageBreakBefore w:val="0"/>
        <w:rPr>
          <w:rFonts w:ascii="Lora" w:cs="Lora" w:eastAsia="Lora" w:hAnsi="Lora"/>
        </w:rPr>
      </w:pPr>
      <w:hyperlink r:id="rId45">
        <w:r w:rsidDel="00000000" w:rsidR="00000000" w:rsidRPr="00000000">
          <w:rPr>
            <w:rFonts w:ascii="Lora" w:cs="Lora" w:eastAsia="Lora" w:hAnsi="Lora"/>
            <w:color w:val="1155cc"/>
            <w:u w:val="single"/>
            <w:rtl w:val="0"/>
          </w:rPr>
          <w:t xml:space="preserve">https://www.youtube.com/watch?v=BlCxQ4Ci1qg</w:t>
        </w:r>
      </w:hyperlink>
      <w:r w:rsidDel="00000000" w:rsidR="00000000" w:rsidRPr="00000000">
        <w:rPr>
          <w:rFonts w:ascii="Lora" w:cs="Lora" w:eastAsia="Lora" w:hAnsi="Lora"/>
          <w:rtl w:val="0"/>
        </w:rPr>
        <w:t xml:space="preserve"> </w:t>
      </w:r>
    </w:p>
    <w:p w:rsidR="00000000" w:rsidDel="00000000" w:rsidP="00000000" w:rsidRDefault="00000000" w:rsidRPr="00000000" w14:paraId="00000165">
      <w:pPr>
        <w:pageBreakBefore w:val="0"/>
        <w:rPr>
          <w:rFonts w:ascii="Lora" w:cs="Lora" w:eastAsia="Lora" w:hAnsi="Lora"/>
        </w:rPr>
      </w:pPr>
      <w:hyperlink r:id="rId46">
        <w:r w:rsidDel="00000000" w:rsidR="00000000" w:rsidRPr="00000000">
          <w:rPr>
            <w:rFonts w:ascii="Lora" w:cs="Lora" w:eastAsia="Lora" w:hAnsi="Lora"/>
            <w:color w:val="1155cc"/>
            <w:u w:val="single"/>
            <w:rtl w:val="0"/>
          </w:rPr>
          <w:t xml:space="preserve">https://www.youtube.com/watch?v=eSCNpg2vrPE</w:t>
        </w:r>
      </w:hyperlink>
      <w:r w:rsidDel="00000000" w:rsidR="00000000" w:rsidRPr="00000000">
        <w:rPr>
          <w:rFonts w:ascii="Lora" w:cs="Lora" w:eastAsia="Lora" w:hAnsi="Lora"/>
          <w:rtl w:val="0"/>
        </w:rPr>
        <w:t xml:space="preserve"> </w:t>
      </w:r>
    </w:p>
    <w:p w:rsidR="00000000" w:rsidDel="00000000" w:rsidP="00000000" w:rsidRDefault="00000000" w:rsidRPr="00000000" w14:paraId="00000166">
      <w:pPr>
        <w:pageBreakBefore w:val="0"/>
        <w:rPr>
          <w:rFonts w:ascii="Lora" w:cs="Lora" w:eastAsia="Lora" w:hAnsi="Lora"/>
        </w:rPr>
      </w:pPr>
      <w:hyperlink r:id="rId47">
        <w:r w:rsidDel="00000000" w:rsidR="00000000" w:rsidRPr="00000000">
          <w:rPr>
            <w:rFonts w:ascii="Lora" w:cs="Lora" w:eastAsia="Lora" w:hAnsi="Lora"/>
            <w:color w:val="1155cc"/>
            <w:u w:val="single"/>
            <w:rtl w:val="0"/>
          </w:rPr>
          <w:t xml:space="preserve">https://www.youtube.com/watch?v=s3ecMAGBb4I</w:t>
        </w:r>
      </w:hyperlink>
      <w:r w:rsidDel="00000000" w:rsidR="00000000" w:rsidRPr="00000000">
        <w:rPr>
          <w:rFonts w:ascii="Lora" w:cs="Lora" w:eastAsia="Lora" w:hAnsi="Lora"/>
          <w:rtl w:val="0"/>
        </w:rPr>
        <w:t xml:space="preserve"> </w:t>
      </w:r>
    </w:p>
    <w:p w:rsidR="00000000" w:rsidDel="00000000" w:rsidP="00000000" w:rsidRDefault="00000000" w:rsidRPr="00000000" w14:paraId="00000167">
      <w:pPr>
        <w:pageBreakBefore w:val="0"/>
        <w:rPr>
          <w:rFonts w:ascii="Lora" w:cs="Lora" w:eastAsia="Lora" w:hAnsi="Lora"/>
        </w:rPr>
      </w:pPr>
      <w:r w:rsidDel="00000000" w:rsidR="00000000" w:rsidRPr="00000000">
        <w:rPr>
          <w:rtl w:val="0"/>
        </w:rPr>
      </w:r>
    </w:p>
    <w:p w:rsidR="00000000" w:rsidDel="00000000" w:rsidP="00000000" w:rsidRDefault="00000000" w:rsidRPr="00000000" w14:paraId="00000168">
      <w:pPr>
        <w:pageBreakBefore w:val="0"/>
        <w:rPr>
          <w:rFonts w:ascii="Lora" w:cs="Lora" w:eastAsia="Lora" w:hAnsi="Lora"/>
        </w:rPr>
      </w:pPr>
      <w:r w:rsidDel="00000000" w:rsidR="00000000" w:rsidRPr="00000000">
        <w:rPr>
          <w:rFonts w:ascii="Lora" w:cs="Lora" w:eastAsia="Lora" w:hAnsi="Lora"/>
          <w:rtl w:val="0"/>
        </w:rPr>
        <w:t xml:space="preserve">Journey D:</w:t>
      </w:r>
    </w:p>
    <w:p w:rsidR="00000000" w:rsidDel="00000000" w:rsidP="00000000" w:rsidRDefault="00000000" w:rsidRPr="00000000" w14:paraId="00000169">
      <w:pPr>
        <w:pageBreakBefore w:val="0"/>
        <w:rPr>
          <w:rFonts w:ascii="Lora" w:cs="Lora" w:eastAsia="Lora" w:hAnsi="Lora"/>
        </w:rPr>
      </w:pPr>
      <w:hyperlink r:id="rId48">
        <w:r w:rsidDel="00000000" w:rsidR="00000000" w:rsidRPr="00000000">
          <w:rPr>
            <w:rFonts w:ascii="Lora" w:cs="Lora" w:eastAsia="Lora" w:hAnsi="Lora"/>
            <w:color w:val="1155cc"/>
            <w:u w:val="single"/>
            <w:rtl w:val="0"/>
          </w:rPr>
          <w:t xml:space="preserve">https://www.youtube.com/watch?v=zrxM9A260jg</w:t>
        </w:r>
      </w:hyperlink>
      <w:r w:rsidDel="00000000" w:rsidR="00000000" w:rsidRPr="00000000">
        <w:rPr>
          <w:rFonts w:ascii="Lora" w:cs="Lora" w:eastAsia="Lora" w:hAnsi="Lora"/>
          <w:rtl w:val="0"/>
        </w:rPr>
        <w:t xml:space="preserve"> </w:t>
      </w:r>
    </w:p>
    <w:p w:rsidR="00000000" w:rsidDel="00000000" w:rsidP="00000000" w:rsidRDefault="00000000" w:rsidRPr="00000000" w14:paraId="0000016A">
      <w:pPr>
        <w:pageBreakBefore w:val="0"/>
        <w:rPr>
          <w:rFonts w:ascii="Lora" w:cs="Lora" w:eastAsia="Lora" w:hAnsi="Lora"/>
        </w:rPr>
      </w:pPr>
      <w:hyperlink r:id="rId49">
        <w:r w:rsidDel="00000000" w:rsidR="00000000" w:rsidRPr="00000000">
          <w:rPr>
            <w:rFonts w:ascii="Lora" w:cs="Lora" w:eastAsia="Lora" w:hAnsi="Lora"/>
            <w:color w:val="1155cc"/>
            <w:u w:val="single"/>
            <w:rtl w:val="0"/>
          </w:rPr>
          <w:t xml:space="preserve">https://www.youtube.com/watch?v=cnMa-Sm9H4k</w:t>
        </w:r>
      </w:hyperlink>
      <w:r w:rsidDel="00000000" w:rsidR="00000000" w:rsidRPr="00000000">
        <w:rPr>
          <w:rFonts w:ascii="Lora" w:cs="Lora" w:eastAsia="Lora" w:hAnsi="Lora"/>
          <w:rtl w:val="0"/>
        </w:rPr>
        <w:t xml:space="preserve"> </w:t>
      </w:r>
    </w:p>
    <w:p w:rsidR="00000000" w:rsidDel="00000000" w:rsidP="00000000" w:rsidRDefault="00000000" w:rsidRPr="00000000" w14:paraId="0000016B">
      <w:pPr>
        <w:pageBreakBefore w:val="0"/>
        <w:rPr>
          <w:rFonts w:ascii="Lora" w:cs="Lora" w:eastAsia="Lora" w:hAnsi="Lora"/>
        </w:rPr>
      </w:pPr>
      <w:hyperlink r:id="rId50">
        <w:r w:rsidDel="00000000" w:rsidR="00000000" w:rsidRPr="00000000">
          <w:rPr>
            <w:rFonts w:ascii="Lora" w:cs="Lora" w:eastAsia="Lora" w:hAnsi="Lora"/>
            <w:color w:val="1155cc"/>
            <w:u w:val="single"/>
            <w:rtl w:val="0"/>
          </w:rPr>
          <w:t xml:space="preserve">https://www.youtube.com/watch?v=Zk9J5xnTVMA</w:t>
        </w:r>
      </w:hyperlink>
      <w:r w:rsidDel="00000000" w:rsidR="00000000" w:rsidRPr="00000000">
        <w:rPr>
          <w:rFonts w:ascii="Lora" w:cs="Lora" w:eastAsia="Lora" w:hAnsi="Lora"/>
          <w:rtl w:val="0"/>
        </w:rPr>
        <w:t xml:space="preserve"> </w:t>
      </w:r>
    </w:p>
    <w:p w:rsidR="00000000" w:rsidDel="00000000" w:rsidP="00000000" w:rsidRDefault="00000000" w:rsidRPr="00000000" w14:paraId="0000016C">
      <w:pPr>
        <w:pageBreakBefore w:val="0"/>
        <w:rPr>
          <w:rFonts w:ascii="Lora" w:cs="Lora" w:eastAsia="Lora" w:hAnsi="Lora"/>
        </w:rPr>
      </w:pPr>
      <w:hyperlink r:id="rId51">
        <w:r w:rsidDel="00000000" w:rsidR="00000000" w:rsidRPr="00000000">
          <w:rPr>
            <w:rFonts w:ascii="Lora" w:cs="Lora" w:eastAsia="Lora" w:hAnsi="Lora"/>
            <w:color w:val="1155cc"/>
            <w:u w:val="single"/>
            <w:rtl w:val="0"/>
          </w:rPr>
          <w:t xml:space="preserve">https://www.youtube.com/watch?v=Y9qZf_imVTs</w:t>
        </w:r>
      </w:hyperlink>
      <w:r w:rsidDel="00000000" w:rsidR="00000000" w:rsidRPr="00000000">
        <w:rPr>
          <w:rFonts w:ascii="Lora" w:cs="Lora" w:eastAsia="Lora" w:hAnsi="Lora"/>
          <w:rtl w:val="0"/>
        </w:rPr>
        <w:t xml:space="preserve"> </w:t>
      </w:r>
    </w:p>
    <w:p w:rsidR="00000000" w:rsidDel="00000000" w:rsidP="00000000" w:rsidRDefault="00000000" w:rsidRPr="00000000" w14:paraId="0000016D">
      <w:pPr>
        <w:pageBreakBefore w:val="0"/>
        <w:rPr>
          <w:rFonts w:ascii="Lora" w:cs="Lora" w:eastAsia="Lora" w:hAnsi="Lora"/>
        </w:rPr>
      </w:pPr>
      <w:hyperlink r:id="rId52">
        <w:r w:rsidDel="00000000" w:rsidR="00000000" w:rsidRPr="00000000">
          <w:rPr>
            <w:rFonts w:ascii="Lora" w:cs="Lora" w:eastAsia="Lora" w:hAnsi="Lora"/>
            <w:color w:val="1155cc"/>
            <w:u w:val="single"/>
            <w:rtl w:val="0"/>
          </w:rPr>
          <w:t xml:space="preserve">https://www.youtube.com/watch?v=0IFNaep7MW8</w:t>
        </w:r>
      </w:hyperlink>
      <w:r w:rsidDel="00000000" w:rsidR="00000000" w:rsidRPr="00000000">
        <w:rPr>
          <w:rFonts w:ascii="Lora" w:cs="Lora" w:eastAsia="Lora" w:hAnsi="Lora"/>
          <w:rtl w:val="0"/>
        </w:rPr>
        <w:t xml:space="preserve"> </w:t>
      </w:r>
    </w:p>
    <w:p w:rsidR="00000000" w:rsidDel="00000000" w:rsidP="00000000" w:rsidRDefault="00000000" w:rsidRPr="00000000" w14:paraId="0000016E">
      <w:pPr>
        <w:pageBreakBefore w:val="0"/>
        <w:rPr>
          <w:rFonts w:ascii="Lora" w:cs="Lora" w:eastAsia="Lora" w:hAnsi="Lora"/>
        </w:rPr>
      </w:pPr>
      <w:hyperlink r:id="rId53">
        <w:r w:rsidDel="00000000" w:rsidR="00000000" w:rsidRPr="00000000">
          <w:rPr>
            <w:rFonts w:ascii="Lora" w:cs="Lora" w:eastAsia="Lora" w:hAnsi="Lora"/>
            <w:color w:val="1155cc"/>
            <w:u w:val="single"/>
            <w:rtl w:val="0"/>
          </w:rPr>
          <w:t xml:space="preserve">https://cmes.arizona.edu/sites/cmes.arizona.edu/files/Bosnia%20-%20understanding%20ethnic%20identites.pdf</w:t>
        </w:r>
      </w:hyperlink>
      <w:r w:rsidDel="00000000" w:rsidR="00000000" w:rsidRPr="00000000">
        <w:rPr>
          <w:rFonts w:ascii="Lora" w:cs="Lora" w:eastAsia="Lora" w:hAnsi="Lora"/>
          <w:rtl w:val="0"/>
        </w:rPr>
        <w:t xml:space="preserve"> </w:t>
      </w:r>
    </w:p>
    <w:p w:rsidR="00000000" w:rsidDel="00000000" w:rsidP="00000000" w:rsidRDefault="00000000" w:rsidRPr="00000000" w14:paraId="0000016F">
      <w:pPr>
        <w:pageBreakBefore w:val="0"/>
        <w:rPr>
          <w:rFonts w:ascii="Lora" w:cs="Lora" w:eastAsia="Lora" w:hAnsi="Lora"/>
        </w:rPr>
      </w:pPr>
      <w:hyperlink r:id="rId54">
        <w:r w:rsidDel="00000000" w:rsidR="00000000" w:rsidRPr="00000000">
          <w:rPr>
            <w:rFonts w:ascii="Lora" w:cs="Lora" w:eastAsia="Lora" w:hAnsi="Lora"/>
            <w:color w:val="1155cc"/>
            <w:u w:val="single"/>
            <w:rtl w:val="0"/>
          </w:rPr>
          <w:t xml:space="preserve">https://www.youtube.com/watch?v=h0QVlH_GeCM</w:t>
        </w:r>
      </w:hyperlink>
      <w:r w:rsidDel="00000000" w:rsidR="00000000" w:rsidRPr="00000000">
        <w:rPr>
          <w:rFonts w:ascii="Lora" w:cs="Lora" w:eastAsia="Lora" w:hAnsi="Lora"/>
          <w:rtl w:val="0"/>
        </w:rPr>
        <w:t xml:space="preserve"> </w:t>
      </w:r>
    </w:p>
    <w:p w:rsidR="00000000" w:rsidDel="00000000" w:rsidP="00000000" w:rsidRDefault="00000000" w:rsidRPr="00000000" w14:paraId="00000170">
      <w:pPr>
        <w:pageBreakBefore w:val="0"/>
        <w:rPr>
          <w:rFonts w:ascii="Lora" w:cs="Lora" w:eastAsia="Lora" w:hAnsi="Lora"/>
        </w:rPr>
      </w:pPr>
      <w:hyperlink r:id="rId55">
        <w:r w:rsidDel="00000000" w:rsidR="00000000" w:rsidRPr="00000000">
          <w:rPr>
            <w:rFonts w:ascii="Lora" w:cs="Lora" w:eastAsia="Lora" w:hAnsi="Lora"/>
            <w:color w:val="1155cc"/>
            <w:u w:val="single"/>
            <w:rtl w:val="0"/>
          </w:rPr>
          <w:t xml:space="preserve">https://www.youtube.com/watch?v=f_GedOj9brA</w:t>
        </w:r>
      </w:hyperlink>
      <w:r w:rsidDel="00000000" w:rsidR="00000000" w:rsidRPr="00000000">
        <w:rPr>
          <w:rFonts w:ascii="Lora" w:cs="Lora" w:eastAsia="Lora" w:hAnsi="Lora"/>
          <w:rtl w:val="0"/>
        </w:rPr>
        <w:t xml:space="preserve"> </w:t>
      </w:r>
    </w:p>
    <w:p w:rsidR="00000000" w:rsidDel="00000000" w:rsidP="00000000" w:rsidRDefault="00000000" w:rsidRPr="00000000" w14:paraId="00000171">
      <w:pPr>
        <w:pageBreakBefore w:val="0"/>
        <w:rPr>
          <w:rFonts w:ascii="Lora" w:cs="Lora" w:eastAsia="Lora" w:hAnsi="Lora"/>
        </w:rPr>
      </w:pPr>
      <w:hyperlink r:id="rId56">
        <w:r w:rsidDel="00000000" w:rsidR="00000000" w:rsidRPr="00000000">
          <w:rPr>
            <w:rFonts w:ascii="Lora" w:cs="Lora" w:eastAsia="Lora" w:hAnsi="Lora"/>
            <w:color w:val="1155cc"/>
            <w:u w:val="single"/>
            <w:rtl w:val="0"/>
          </w:rPr>
          <w:t xml:space="preserve">https://www.youtube.com/watch?v=ieWNzZPfZzk</w:t>
        </w:r>
      </w:hyperlink>
      <w:r w:rsidDel="00000000" w:rsidR="00000000" w:rsidRPr="00000000">
        <w:rPr>
          <w:rFonts w:ascii="Lora" w:cs="Lora" w:eastAsia="Lora" w:hAnsi="Lora"/>
          <w:rtl w:val="0"/>
        </w:rPr>
        <w:t xml:space="preserve"> </w:t>
      </w:r>
    </w:p>
    <w:p w:rsidR="00000000" w:rsidDel="00000000" w:rsidP="00000000" w:rsidRDefault="00000000" w:rsidRPr="00000000" w14:paraId="00000172">
      <w:pPr>
        <w:pageBreakBefore w:val="0"/>
        <w:rPr>
          <w:rFonts w:ascii="Lora" w:cs="Lora" w:eastAsia="Lora" w:hAnsi="Lora"/>
        </w:rPr>
      </w:pPr>
      <w:hyperlink r:id="rId57">
        <w:r w:rsidDel="00000000" w:rsidR="00000000" w:rsidRPr="00000000">
          <w:rPr>
            <w:rFonts w:ascii="Lora" w:cs="Lora" w:eastAsia="Lora" w:hAnsi="Lora"/>
            <w:color w:val="1155cc"/>
            <w:u w:val="single"/>
            <w:rtl w:val="0"/>
          </w:rPr>
          <w:t xml:space="preserve">https://www.youtube.com/watch?v=BlCxQ4Ci1qg</w:t>
        </w:r>
      </w:hyperlink>
      <w:r w:rsidDel="00000000" w:rsidR="00000000" w:rsidRPr="00000000">
        <w:rPr>
          <w:rFonts w:ascii="Lora" w:cs="Lora" w:eastAsia="Lora" w:hAnsi="Lora"/>
          <w:rtl w:val="0"/>
        </w:rPr>
        <w:t xml:space="preserve"> </w:t>
      </w:r>
    </w:p>
    <w:p w:rsidR="00000000" w:rsidDel="00000000" w:rsidP="00000000" w:rsidRDefault="00000000" w:rsidRPr="00000000" w14:paraId="00000173">
      <w:pPr>
        <w:pageBreakBefore w:val="0"/>
        <w:rPr>
          <w:rFonts w:ascii="Lora" w:cs="Lora" w:eastAsia="Lora" w:hAnsi="Lora"/>
        </w:rPr>
      </w:pPr>
      <w:hyperlink r:id="rId58">
        <w:r w:rsidDel="00000000" w:rsidR="00000000" w:rsidRPr="00000000">
          <w:rPr>
            <w:rFonts w:ascii="Lora" w:cs="Lora" w:eastAsia="Lora" w:hAnsi="Lora"/>
            <w:color w:val="1155cc"/>
            <w:u w:val="single"/>
            <w:rtl w:val="0"/>
          </w:rPr>
          <w:t xml:space="preserve">https://www.youtube.com/watch?v=LaiqHi4thg0</w:t>
        </w:r>
      </w:hyperlink>
      <w:r w:rsidDel="00000000" w:rsidR="00000000" w:rsidRPr="00000000">
        <w:rPr>
          <w:rFonts w:ascii="Lora" w:cs="Lora" w:eastAsia="Lora" w:hAnsi="Lora"/>
          <w:rtl w:val="0"/>
        </w:rPr>
        <w:t xml:space="preserve"> </w:t>
      </w:r>
    </w:p>
    <w:p w:rsidR="00000000" w:rsidDel="00000000" w:rsidP="00000000" w:rsidRDefault="00000000" w:rsidRPr="00000000" w14:paraId="00000174">
      <w:pPr>
        <w:pageBreakBefore w:val="0"/>
        <w:rPr>
          <w:rFonts w:ascii="Lora" w:cs="Lora" w:eastAsia="Lora" w:hAnsi="Lora"/>
        </w:rPr>
      </w:pPr>
      <w:hyperlink r:id="rId59">
        <w:r w:rsidDel="00000000" w:rsidR="00000000" w:rsidRPr="00000000">
          <w:rPr>
            <w:rFonts w:ascii="Lora" w:cs="Lora" w:eastAsia="Lora" w:hAnsi="Lora"/>
            <w:color w:val="1155cc"/>
            <w:u w:val="single"/>
            <w:rtl w:val="0"/>
          </w:rPr>
          <w:t xml:space="preserve">https://www.youtube.com/watch?v=UFE4_hCe0OU</w:t>
        </w:r>
      </w:hyperlink>
      <w:r w:rsidDel="00000000" w:rsidR="00000000" w:rsidRPr="00000000">
        <w:rPr>
          <w:rFonts w:ascii="Lora" w:cs="Lora" w:eastAsia="Lora" w:hAnsi="Lora"/>
          <w:rtl w:val="0"/>
        </w:rPr>
        <w:t xml:space="preserve"> </w:t>
      </w:r>
    </w:p>
    <w:p w:rsidR="00000000" w:rsidDel="00000000" w:rsidP="00000000" w:rsidRDefault="00000000" w:rsidRPr="00000000" w14:paraId="00000175">
      <w:pPr>
        <w:pageBreakBefore w:val="0"/>
        <w:rPr>
          <w:rFonts w:ascii="Lora" w:cs="Lora" w:eastAsia="Lora" w:hAnsi="Lora"/>
        </w:rPr>
      </w:pPr>
      <w:r w:rsidDel="00000000" w:rsidR="00000000" w:rsidRPr="00000000">
        <w:rPr>
          <w:rtl w:val="0"/>
        </w:rPr>
      </w:r>
    </w:p>
    <w:p w:rsidR="00000000" w:rsidDel="00000000" w:rsidP="00000000" w:rsidRDefault="00000000" w:rsidRPr="00000000" w14:paraId="00000176">
      <w:pPr>
        <w:pageBreakBefore w:val="0"/>
        <w:rPr>
          <w:rFonts w:ascii="Lora" w:cs="Lora" w:eastAsia="Lora" w:hAnsi="Lora"/>
        </w:rPr>
      </w:pPr>
      <w:r w:rsidDel="00000000" w:rsidR="00000000" w:rsidRPr="00000000">
        <w:rPr>
          <w:rFonts w:ascii="Lora" w:cs="Lora" w:eastAsia="Lora" w:hAnsi="Lora"/>
          <w:rtl w:val="0"/>
        </w:rPr>
        <w:t xml:space="preserve">Journey E:</w:t>
      </w:r>
    </w:p>
    <w:p w:rsidR="00000000" w:rsidDel="00000000" w:rsidP="00000000" w:rsidRDefault="00000000" w:rsidRPr="00000000" w14:paraId="00000177">
      <w:pPr>
        <w:pageBreakBefore w:val="0"/>
        <w:rPr>
          <w:rFonts w:ascii="Lora" w:cs="Lora" w:eastAsia="Lora" w:hAnsi="Lora"/>
        </w:rPr>
      </w:pPr>
      <w:hyperlink r:id="rId60">
        <w:r w:rsidDel="00000000" w:rsidR="00000000" w:rsidRPr="00000000">
          <w:rPr>
            <w:rFonts w:ascii="Lora" w:cs="Lora" w:eastAsia="Lora" w:hAnsi="Lora"/>
            <w:color w:val="1155cc"/>
            <w:u w:val="single"/>
            <w:rtl w:val="0"/>
          </w:rPr>
          <w:t xml:space="preserve">https://www.youtube.com/watch?v=YCdP2z0NjhI</w:t>
        </w:r>
      </w:hyperlink>
      <w:r w:rsidDel="00000000" w:rsidR="00000000" w:rsidRPr="00000000">
        <w:rPr>
          <w:rFonts w:ascii="Lora" w:cs="Lora" w:eastAsia="Lora" w:hAnsi="Lora"/>
          <w:rtl w:val="0"/>
        </w:rPr>
        <w:t xml:space="preserve"> </w:t>
      </w:r>
    </w:p>
    <w:p w:rsidR="00000000" w:rsidDel="00000000" w:rsidP="00000000" w:rsidRDefault="00000000" w:rsidRPr="00000000" w14:paraId="00000178">
      <w:pPr>
        <w:pageBreakBefore w:val="0"/>
        <w:rPr>
          <w:rFonts w:ascii="Lora" w:cs="Lora" w:eastAsia="Lora" w:hAnsi="Lora"/>
        </w:rPr>
      </w:pPr>
      <w:hyperlink r:id="rId61">
        <w:r w:rsidDel="00000000" w:rsidR="00000000" w:rsidRPr="00000000">
          <w:rPr>
            <w:rFonts w:ascii="Lora" w:cs="Lora" w:eastAsia="Lora" w:hAnsi="Lora"/>
            <w:color w:val="1155cc"/>
            <w:u w:val="single"/>
            <w:rtl w:val="0"/>
          </w:rPr>
          <w:t xml:space="preserve">https://www.youtube.com/watch?v=OxKr5uievd4</w:t>
        </w:r>
      </w:hyperlink>
      <w:r w:rsidDel="00000000" w:rsidR="00000000" w:rsidRPr="00000000">
        <w:rPr>
          <w:rFonts w:ascii="Lora" w:cs="Lora" w:eastAsia="Lora" w:hAnsi="Lora"/>
          <w:rtl w:val="0"/>
        </w:rPr>
        <w:t xml:space="preserve"> </w:t>
      </w:r>
    </w:p>
    <w:p w:rsidR="00000000" w:rsidDel="00000000" w:rsidP="00000000" w:rsidRDefault="00000000" w:rsidRPr="00000000" w14:paraId="00000179">
      <w:pPr>
        <w:pageBreakBefore w:val="0"/>
        <w:rPr>
          <w:rFonts w:ascii="Lora" w:cs="Lora" w:eastAsia="Lora" w:hAnsi="Lora"/>
        </w:rPr>
      </w:pPr>
      <w:hyperlink r:id="rId62">
        <w:r w:rsidDel="00000000" w:rsidR="00000000" w:rsidRPr="00000000">
          <w:rPr>
            <w:rFonts w:ascii="Lora" w:cs="Lora" w:eastAsia="Lora" w:hAnsi="Lora"/>
            <w:color w:val="1155cc"/>
            <w:u w:val="single"/>
            <w:rtl w:val="0"/>
          </w:rPr>
          <w:t xml:space="preserve">https://www.youtube.com/watch?v=hXDGt97eNxA</w:t>
        </w:r>
      </w:hyperlink>
      <w:r w:rsidDel="00000000" w:rsidR="00000000" w:rsidRPr="00000000">
        <w:rPr>
          <w:rFonts w:ascii="Lora" w:cs="Lora" w:eastAsia="Lora" w:hAnsi="Lora"/>
          <w:rtl w:val="0"/>
        </w:rPr>
        <w:t xml:space="preserve"> </w:t>
      </w:r>
    </w:p>
    <w:p w:rsidR="00000000" w:rsidDel="00000000" w:rsidP="00000000" w:rsidRDefault="00000000" w:rsidRPr="00000000" w14:paraId="0000017A">
      <w:pPr>
        <w:pageBreakBefore w:val="0"/>
        <w:rPr>
          <w:rFonts w:ascii="Lora" w:cs="Lora" w:eastAsia="Lora" w:hAnsi="Lora"/>
        </w:rPr>
      </w:pPr>
      <w:hyperlink r:id="rId63">
        <w:r w:rsidDel="00000000" w:rsidR="00000000" w:rsidRPr="00000000">
          <w:rPr>
            <w:rFonts w:ascii="Lora" w:cs="Lora" w:eastAsia="Lora" w:hAnsi="Lora"/>
            <w:color w:val="1155cc"/>
            <w:u w:val="single"/>
            <w:rtl w:val="0"/>
          </w:rPr>
          <w:t xml:space="preserve">https://www.youtube.com/watch?v=JYwUUDdYi9I</w:t>
        </w:r>
      </w:hyperlink>
      <w:r w:rsidDel="00000000" w:rsidR="00000000" w:rsidRPr="00000000">
        <w:rPr>
          <w:rFonts w:ascii="Lora" w:cs="Lora" w:eastAsia="Lora" w:hAnsi="Lora"/>
          <w:rtl w:val="0"/>
        </w:rPr>
        <w:t xml:space="preserve"> </w:t>
      </w:r>
    </w:p>
    <w:p w:rsidR="00000000" w:rsidDel="00000000" w:rsidP="00000000" w:rsidRDefault="00000000" w:rsidRPr="00000000" w14:paraId="0000017B">
      <w:pPr>
        <w:pageBreakBefore w:val="0"/>
        <w:rPr>
          <w:rFonts w:ascii="Lora" w:cs="Lora" w:eastAsia="Lora" w:hAnsi="Lora"/>
        </w:rPr>
      </w:pPr>
      <w:hyperlink r:id="rId64">
        <w:r w:rsidDel="00000000" w:rsidR="00000000" w:rsidRPr="00000000">
          <w:rPr>
            <w:rFonts w:ascii="Lora" w:cs="Lora" w:eastAsia="Lora" w:hAnsi="Lora"/>
            <w:color w:val="1155cc"/>
            <w:u w:val="single"/>
            <w:rtl w:val="0"/>
          </w:rPr>
          <w:t xml:space="preserve">https://www.youtube.com/watch?v=XPMCaE8unwg</w:t>
        </w:r>
      </w:hyperlink>
      <w:r w:rsidDel="00000000" w:rsidR="00000000" w:rsidRPr="00000000">
        <w:rPr>
          <w:rFonts w:ascii="Lora" w:cs="Lora" w:eastAsia="Lora" w:hAnsi="Lora"/>
          <w:rtl w:val="0"/>
        </w:rPr>
        <w:t xml:space="preserve"> </w:t>
      </w:r>
    </w:p>
    <w:p w:rsidR="00000000" w:rsidDel="00000000" w:rsidP="00000000" w:rsidRDefault="00000000" w:rsidRPr="00000000" w14:paraId="0000017C">
      <w:pPr>
        <w:pageBreakBefore w:val="0"/>
        <w:rPr>
          <w:rFonts w:ascii="Lora" w:cs="Lora" w:eastAsia="Lora" w:hAnsi="Lora"/>
        </w:rPr>
      </w:pPr>
      <w:hyperlink r:id="rId65">
        <w:r w:rsidDel="00000000" w:rsidR="00000000" w:rsidRPr="00000000">
          <w:rPr>
            <w:rFonts w:ascii="Lora" w:cs="Lora" w:eastAsia="Lora" w:hAnsi="Lora"/>
            <w:color w:val="1155cc"/>
            <w:u w:val="single"/>
            <w:rtl w:val="0"/>
          </w:rPr>
          <w:t xml:space="preserve">https://cmes.arizona.edu/sites/cmes.arizona.edu/files/Bosnia%20-%20understanding%20ethnic%20identites.pdf</w:t>
        </w:r>
      </w:hyperlink>
      <w:r w:rsidDel="00000000" w:rsidR="00000000" w:rsidRPr="00000000">
        <w:rPr>
          <w:rFonts w:ascii="Lora" w:cs="Lora" w:eastAsia="Lora" w:hAnsi="Lora"/>
          <w:rtl w:val="0"/>
        </w:rPr>
        <w:t xml:space="preserve"> </w:t>
      </w:r>
    </w:p>
    <w:p w:rsidR="00000000" w:rsidDel="00000000" w:rsidP="00000000" w:rsidRDefault="00000000" w:rsidRPr="00000000" w14:paraId="0000017D">
      <w:pPr>
        <w:pageBreakBefore w:val="0"/>
        <w:rPr>
          <w:rFonts w:ascii="Lora" w:cs="Lora" w:eastAsia="Lora" w:hAnsi="Lora"/>
        </w:rPr>
      </w:pPr>
      <w:hyperlink r:id="rId66">
        <w:r w:rsidDel="00000000" w:rsidR="00000000" w:rsidRPr="00000000">
          <w:rPr>
            <w:rFonts w:ascii="Lora" w:cs="Lora" w:eastAsia="Lora" w:hAnsi="Lora"/>
            <w:color w:val="1155cc"/>
            <w:u w:val="single"/>
            <w:rtl w:val="0"/>
          </w:rPr>
          <w:t xml:space="preserve">https://www.worldometers.info/img/maps/bosnia_road_map.gif</w:t>
        </w:r>
      </w:hyperlink>
      <w:r w:rsidDel="00000000" w:rsidR="00000000" w:rsidRPr="00000000">
        <w:rPr>
          <w:rFonts w:ascii="Lora" w:cs="Lora" w:eastAsia="Lora" w:hAnsi="Lora"/>
          <w:rtl w:val="0"/>
        </w:rPr>
        <w:t xml:space="preserve"> </w:t>
      </w:r>
    </w:p>
    <w:p w:rsidR="00000000" w:rsidDel="00000000" w:rsidP="00000000" w:rsidRDefault="00000000" w:rsidRPr="00000000" w14:paraId="0000017E">
      <w:pPr>
        <w:pageBreakBefore w:val="0"/>
        <w:rPr>
          <w:rFonts w:ascii="Lora" w:cs="Lora" w:eastAsia="Lora" w:hAnsi="Lora"/>
        </w:rPr>
      </w:pPr>
      <w:hyperlink r:id="rId67">
        <w:r w:rsidDel="00000000" w:rsidR="00000000" w:rsidRPr="00000000">
          <w:rPr>
            <w:rFonts w:ascii="Lora" w:cs="Lora" w:eastAsia="Lora" w:hAnsi="Lora"/>
            <w:color w:val="1155cc"/>
            <w:u w:val="single"/>
            <w:rtl w:val="0"/>
          </w:rPr>
          <w:t xml:space="preserve">https://www.youtube.com/watch?v=o5NkJvrdwkk</w:t>
        </w:r>
      </w:hyperlink>
      <w:r w:rsidDel="00000000" w:rsidR="00000000" w:rsidRPr="00000000">
        <w:rPr>
          <w:rFonts w:ascii="Lora" w:cs="Lora" w:eastAsia="Lora" w:hAnsi="Lora"/>
          <w:rtl w:val="0"/>
        </w:rPr>
        <w:t xml:space="preserve"> </w:t>
      </w:r>
    </w:p>
    <w:p w:rsidR="00000000" w:rsidDel="00000000" w:rsidP="00000000" w:rsidRDefault="00000000" w:rsidRPr="00000000" w14:paraId="0000017F">
      <w:pPr>
        <w:pageBreakBefore w:val="0"/>
        <w:rPr>
          <w:rFonts w:ascii="Lora" w:cs="Lora" w:eastAsia="Lora" w:hAnsi="Lora"/>
        </w:rPr>
      </w:pPr>
      <w:hyperlink r:id="rId68">
        <w:r w:rsidDel="00000000" w:rsidR="00000000" w:rsidRPr="00000000">
          <w:rPr>
            <w:rFonts w:ascii="Lora" w:cs="Lora" w:eastAsia="Lora" w:hAnsi="Lora"/>
            <w:color w:val="1155cc"/>
            <w:u w:val="single"/>
            <w:rtl w:val="0"/>
          </w:rPr>
          <w:t xml:space="preserve">https://www.youtube.com/watch?v=uJIYq3ZOGLk</w:t>
        </w:r>
      </w:hyperlink>
      <w:r w:rsidDel="00000000" w:rsidR="00000000" w:rsidRPr="00000000">
        <w:rPr>
          <w:rFonts w:ascii="Lora" w:cs="Lora" w:eastAsia="Lora" w:hAnsi="Lora"/>
          <w:rtl w:val="0"/>
        </w:rPr>
        <w:t xml:space="preserve"> </w:t>
      </w:r>
    </w:p>
    <w:p w:rsidR="00000000" w:rsidDel="00000000" w:rsidP="00000000" w:rsidRDefault="00000000" w:rsidRPr="00000000" w14:paraId="00000180">
      <w:pPr>
        <w:pageBreakBefore w:val="0"/>
        <w:rPr>
          <w:rFonts w:ascii="Lora" w:cs="Lora" w:eastAsia="Lora" w:hAnsi="Lora"/>
        </w:rPr>
      </w:pPr>
      <w:hyperlink r:id="rId69">
        <w:r w:rsidDel="00000000" w:rsidR="00000000" w:rsidRPr="00000000">
          <w:rPr>
            <w:rFonts w:ascii="Lora" w:cs="Lora" w:eastAsia="Lora" w:hAnsi="Lora"/>
            <w:color w:val="1155cc"/>
            <w:u w:val="single"/>
            <w:rtl w:val="0"/>
          </w:rPr>
          <w:t xml:space="preserve">https://www.youtube.com/watch?v=WU9n61VYgEc</w:t>
        </w:r>
      </w:hyperlink>
      <w:r w:rsidDel="00000000" w:rsidR="00000000" w:rsidRPr="00000000">
        <w:rPr>
          <w:rFonts w:ascii="Lora" w:cs="Lora" w:eastAsia="Lora" w:hAnsi="Lora"/>
          <w:rtl w:val="0"/>
        </w:rPr>
        <w:t xml:space="preserve"> </w:t>
      </w:r>
    </w:p>
    <w:p w:rsidR="00000000" w:rsidDel="00000000" w:rsidP="00000000" w:rsidRDefault="00000000" w:rsidRPr="00000000" w14:paraId="00000181">
      <w:pPr>
        <w:pageBreakBefore w:val="0"/>
        <w:rPr>
          <w:rFonts w:ascii="Lora" w:cs="Lora" w:eastAsia="Lora" w:hAnsi="Lora"/>
        </w:rPr>
      </w:pPr>
      <w:hyperlink r:id="rId70">
        <w:r w:rsidDel="00000000" w:rsidR="00000000" w:rsidRPr="00000000">
          <w:rPr>
            <w:rFonts w:ascii="Lora" w:cs="Lora" w:eastAsia="Lora" w:hAnsi="Lora"/>
            <w:color w:val="1155cc"/>
            <w:u w:val="single"/>
            <w:rtl w:val="0"/>
          </w:rPr>
          <w:t xml:space="preserve">https://www.youtube.com/watch?v=KrL6B40wBok</w:t>
        </w:r>
      </w:hyperlink>
      <w:r w:rsidDel="00000000" w:rsidR="00000000" w:rsidRPr="00000000">
        <w:rPr>
          <w:rFonts w:ascii="Lora" w:cs="Lora" w:eastAsia="Lora" w:hAnsi="Lora"/>
          <w:rtl w:val="0"/>
        </w:rPr>
        <w:t xml:space="preserve"> </w:t>
      </w:r>
    </w:p>
    <w:p w:rsidR="00000000" w:rsidDel="00000000" w:rsidP="00000000" w:rsidRDefault="00000000" w:rsidRPr="00000000" w14:paraId="00000182">
      <w:pPr>
        <w:pageBreakBefore w:val="0"/>
        <w:rPr>
          <w:rFonts w:ascii="Lora" w:cs="Lora" w:eastAsia="Lora" w:hAnsi="Lora"/>
        </w:rPr>
      </w:pPr>
      <w:hyperlink r:id="rId71">
        <w:r w:rsidDel="00000000" w:rsidR="00000000" w:rsidRPr="00000000">
          <w:rPr>
            <w:rFonts w:ascii="Lora" w:cs="Lora" w:eastAsia="Lora" w:hAnsi="Lora"/>
            <w:color w:val="1155cc"/>
            <w:u w:val="single"/>
            <w:rtl w:val="0"/>
          </w:rPr>
          <w:t xml:space="preserve">https://www.youtube.com/watch?v=ngBx0fyukXg</w:t>
        </w:r>
      </w:hyperlink>
      <w:r w:rsidDel="00000000" w:rsidR="00000000" w:rsidRPr="00000000">
        <w:rPr>
          <w:rFonts w:ascii="Lora" w:cs="Lora" w:eastAsia="Lora" w:hAnsi="Lora"/>
          <w:rtl w:val="0"/>
        </w:rPr>
        <w:t xml:space="preserve"> </w:t>
      </w:r>
    </w:p>
    <w:p w:rsidR="00000000" w:rsidDel="00000000" w:rsidP="00000000" w:rsidRDefault="00000000" w:rsidRPr="00000000" w14:paraId="00000183">
      <w:pPr>
        <w:pageBreakBefore w:val="0"/>
        <w:rPr>
          <w:rFonts w:ascii="Lora" w:cs="Lora" w:eastAsia="Lora" w:hAnsi="Lora"/>
        </w:rPr>
      </w:pPr>
      <w:r w:rsidDel="00000000" w:rsidR="00000000" w:rsidRPr="00000000">
        <w:rPr>
          <w:rtl w:val="0"/>
        </w:rPr>
      </w:r>
    </w:p>
    <w:sectPr>
      <w:headerReference r:id="rId72" w:type="default"/>
      <w:headerReference r:id="rId73" w:type="first"/>
      <w:footerReference r:id="rId74" w:type="default"/>
      <w:footerReference r:id="rId7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pageBreakBefore w:val="0"/>
      <w:spacing w:after="100" w:before="100" w:lineRule="auto"/>
      <w:ind w:right="1200"/>
      <w:jc w:val="center"/>
      <w:rPr>
        <w:color w:val="999999"/>
        <w:highlight w:val="white"/>
      </w:rPr>
    </w:pPr>
    <w:r w:rsidDel="00000000" w:rsidR="00000000" w:rsidRPr="00000000">
      <w:rPr>
        <w:color w:val="999999"/>
        <w:highlight w:val="white"/>
        <w:rtl w:val="0"/>
      </w:rPr>
      <w:t xml:space="preserve">[2020] © Copyright Arizona Board of Regents on behalf of the University of Arizona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pageBreakBefore w:val="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-714374</wp:posOffset>
          </wp:positionH>
          <wp:positionV relativeFrom="paragraph">
            <wp:posOffset>-342899</wp:posOffset>
          </wp:positionV>
          <wp:extent cx="757238" cy="76658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8" cy="76658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133350</wp:posOffset>
          </wp:positionH>
          <wp:positionV relativeFrom="paragraph">
            <wp:posOffset>38101</wp:posOffset>
          </wp:positionV>
          <wp:extent cx="1562100" cy="323850"/>
          <wp:effectExtent b="0" l="0" r="0" t="0"/>
          <wp:wrapNone/>
          <wp:docPr id="2" name="image2.jpg"/>
          <a:graphic>
            <a:graphicData uri="http://schemas.openxmlformats.org/drawingml/2006/picture">
              <pic:pic>
                <pic:nvPicPr>
                  <pic:cNvPr id="0" name="image2.jpg"/>
                  <pic:cNvPicPr preferRelativeResize="0"/>
                </pic:nvPicPr>
                <pic:blipFill>
                  <a:blip r:embed="rId2"/>
                  <a:srcRect b="0" l="22274" r="0" t="0"/>
                  <a:stretch>
                    <a:fillRect/>
                  </a:stretch>
                </pic:blipFill>
                <pic:spPr>
                  <a:xfrm>
                    <a:off x="0" y="0"/>
                    <a:ext cx="1562100" cy="3238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133350</wp:posOffset>
          </wp:positionH>
          <wp:positionV relativeFrom="paragraph">
            <wp:posOffset>-342899</wp:posOffset>
          </wp:positionV>
          <wp:extent cx="1427489" cy="376238"/>
          <wp:effectExtent b="0" l="0" r="0" t="0"/>
          <wp:wrapNone/>
          <wp:docPr id="4" name="image1.png"/>
          <a:graphic>
            <a:graphicData uri="http://schemas.openxmlformats.org/drawingml/2006/picture">
              <pic:pic>
                <pic:nvPicPr>
                  <pic:cNvPr id="0" name="image1.png"/>
                  <pic:cNvPicPr preferRelativeResize="0"/>
                </pic:nvPicPr>
                <pic:blipFill>
                  <a:blip r:embed="rId3"/>
                  <a:srcRect b="0" l="24354" r="0" t="0"/>
                  <a:stretch>
                    <a:fillRect/>
                  </a:stretch>
                </pic:blipFill>
                <pic:spPr>
                  <a:xfrm>
                    <a:off x="0" y="0"/>
                    <a:ext cx="1427489" cy="3762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0IFNaep7MW8" TargetMode="External"/><Relationship Id="rId42" Type="http://schemas.openxmlformats.org/officeDocument/2006/relationships/hyperlink" Target="https://www.youtube.com/watch?v=7l7kHsunpvU" TargetMode="External"/><Relationship Id="rId41" Type="http://schemas.openxmlformats.org/officeDocument/2006/relationships/hyperlink" Target="https://cmes.arizona.edu/sites/cmes.arizona.edu/files/Bosnia%20-%20understanding%20ethnic%20identites.pdf" TargetMode="External"/><Relationship Id="rId44" Type="http://schemas.openxmlformats.org/officeDocument/2006/relationships/hyperlink" Target="https://www.youtube.com/watch?v=oela7cDoyzY" TargetMode="External"/><Relationship Id="rId43" Type="http://schemas.openxmlformats.org/officeDocument/2006/relationships/hyperlink" Target="https://www.youtube.com/watch?v=GrOy1AtOn7o" TargetMode="External"/><Relationship Id="rId46" Type="http://schemas.openxmlformats.org/officeDocument/2006/relationships/hyperlink" Target="https://www.youtube.com/watch?v=eSCNpg2vrPE" TargetMode="External"/><Relationship Id="rId45" Type="http://schemas.openxmlformats.org/officeDocument/2006/relationships/hyperlink" Target="https://www.youtube.com/watch?v=BlCxQ4Ci1q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u/0/d/1H9dPjzG-EO06uqpFjShGrU2FPECcGFQmI_XcKk1UFRE/edit" TargetMode="External"/><Relationship Id="rId48" Type="http://schemas.openxmlformats.org/officeDocument/2006/relationships/hyperlink" Target="https://www.youtube.com/watch?v=zrxM9A260jg" TargetMode="External"/><Relationship Id="rId47" Type="http://schemas.openxmlformats.org/officeDocument/2006/relationships/hyperlink" Target="https://www.youtube.com/watch?v=s3ecMAGBb4I" TargetMode="External"/><Relationship Id="rId49" Type="http://schemas.openxmlformats.org/officeDocument/2006/relationships/hyperlink" Target="https://www.youtube.com/watch?v=cnMa-Sm9H4k"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sbs-icc@email.arizona.edu" TargetMode="External"/><Relationship Id="rId8" Type="http://schemas.openxmlformats.org/officeDocument/2006/relationships/hyperlink" Target="https://docs.google.com/document/d/1H9dPjzG-EO06uqpFjShGrU2FPECcGFQmI_XcKk1UFRE/edit?usp=sharing" TargetMode="External"/><Relationship Id="rId73" Type="http://schemas.openxmlformats.org/officeDocument/2006/relationships/header" Target="header1.xml"/><Relationship Id="rId72" Type="http://schemas.openxmlformats.org/officeDocument/2006/relationships/header" Target="header2.xml"/><Relationship Id="rId31" Type="http://schemas.openxmlformats.org/officeDocument/2006/relationships/hyperlink" Target="https://www.youtube.com/watch?v=lgsQndSyfHg" TargetMode="External"/><Relationship Id="rId75" Type="http://schemas.openxmlformats.org/officeDocument/2006/relationships/footer" Target="footer2.xml"/><Relationship Id="rId30" Type="http://schemas.openxmlformats.org/officeDocument/2006/relationships/hyperlink" Target="https://www.youtube.com/watch?v=vrgn9NQ2" TargetMode="External"/><Relationship Id="rId74" Type="http://schemas.openxmlformats.org/officeDocument/2006/relationships/footer" Target="footer1.xml"/><Relationship Id="rId33" Type="http://schemas.openxmlformats.org/officeDocument/2006/relationships/hyperlink" Target="https://www.youtube.com/watch?v=IMJmFkH7cko" TargetMode="External"/><Relationship Id="rId32" Type="http://schemas.openxmlformats.org/officeDocument/2006/relationships/hyperlink" Target="https://www.youtube.com/watch?v=-2sUCcaPkAE" TargetMode="External"/><Relationship Id="rId35" Type="http://schemas.openxmlformats.org/officeDocument/2006/relationships/hyperlink" Target="https://www.youtube.com/watch?v=eapHEWsMUDU" TargetMode="External"/><Relationship Id="rId34" Type="http://schemas.openxmlformats.org/officeDocument/2006/relationships/hyperlink" Target="https://www.youtube.com/watch?v=1feAEm1EnSI" TargetMode="External"/><Relationship Id="rId71" Type="http://schemas.openxmlformats.org/officeDocument/2006/relationships/hyperlink" Target="https://www.youtube.com/watch?v=ngBx0fyukXg" TargetMode="External"/><Relationship Id="rId70" Type="http://schemas.openxmlformats.org/officeDocument/2006/relationships/hyperlink" Target="https://www.youtube.com/watch?v=KrL6B40wBok" TargetMode="External"/><Relationship Id="rId37" Type="http://schemas.openxmlformats.org/officeDocument/2006/relationships/hyperlink" Target="https://www.youtube.com/watch?v=YXi8-KmJjsY" TargetMode="External"/><Relationship Id="rId36" Type="http://schemas.openxmlformats.org/officeDocument/2006/relationships/hyperlink" Target="https://www.youtube.com/watch?v=hhgm3mE-cTg" TargetMode="External"/><Relationship Id="rId39" Type="http://schemas.openxmlformats.org/officeDocument/2006/relationships/hyperlink" Target="https://www.youtube.com/watch?v=gBNApw42JYU" TargetMode="External"/><Relationship Id="rId38" Type="http://schemas.openxmlformats.org/officeDocument/2006/relationships/hyperlink" Target="https://www.youtube.com/watch?v=YNm5mihOxww" TargetMode="External"/><Relationship Id="rId62" Type="http://schemas.openxmlformats.org/officeDocument/2006/relationships/hyperlink" Target="https://www.youtube.com/watch?v=hXDGt97eNxA" TargetMode="External"/><Relationship Id="rId61" Type="http://schemas.openxmlformats.org/officeDocument/2006/relationships/hyperlink" Target="https://www.youtube.com/watch?v=OxKr5uievd4" TargetMode="External"/><Relationship Id="rId20" Type="http://schemas.openxmlformats.org/officeDocument/2006/relationships/hyperlink" Target="https://www.youtube.com/watch?v=MvFor6cumHM" TargetMode="External"/><Relationship Id="rId64" Type="http://schemas.openxmlformats.org/officeDocument/2006/relationships/hyperlink" Target="https://www.youtube.com/watch?v=XPMCaE8unwg" TargetMode="External"/><Relationship Id="rId63" Type="http://schemas.openxmlformats.org/officeDocument/2006/relationships/hyperlink" Target="https://www.youtube.com/watch?v=JYwUUDdYi9I" TargetMode="External"/><Relationship Id="rId22" Type="http://schemas.openxmlformats.org/officeDocument/2006/relationships/hyperlink" Target="https://www.youtube.com/watch?v=TU_XaM_EHAY" TargetMode="External"/><Relationship Id="rId66" Type="http://schemas.openxmlformats.org/officeDocument/2006/relationships/hyperlink" Target="https://www.worldometers.info/img/maps/bosnia_road_map.gif" TargetMode="External"/><Relationship Id="rId21" Type="http://schemas.openxmlformats.org/officeDocument/2006/relationships/hyperlink" Target="https://www.youtube.com/watch?v=SZ5JjLdzQ1o" TargetMode="External"/><Relationship Id="rId65" Type="http://schemas.openxmlformats.org/officeDocument/2006/relationships/hyperlink" Target="https://cmes.arizona.edu/sites/cmes.arizona.edu/files/Bosnia%20-%20understanding%20ethnic%20identites.pdf" TargetMode="External"/><Relationship Id="rId24" Type="http://schemas.openxmlformats.org/officeDocument/2006/relationships/hyperlink" Target="https://www.youtube.com/watch?v=PaGpt5y8OMI" TargetMode="External"/><Relationship Id="rId68" Type="http://schemas.openxmlformats.org/officeDocument/2006/relationships/hyperlink" Target="https://www.youtube.com/watch?v=uJIYq3ZOGLk" TargetMode="External"/><Relationship Id="rId23" Type="http://schemas.openxmlformats.org/officeDocument/2006/relationships/hyperlink" Target="https://www.youtube.com/watch?v=bpKJSB4HUfE" TargetMode="External"/><Relationship Id="rId67" Type="http://schemas.openxmlformats.org/officeDocument/2006/relationships/hyperlink" Target="https://www.youtube.com/watch?v=o5NkJvrdwkk" TargetMode="External"/><Relationship Id="rId60" Type="http://schemas.openxmlformats.org/officeDocument/2006/relationships/hyperlink" Target="https://www.youtube.com/watch?v=YCdP2z0NjhI" TargetMode="External"/><Relationship Id="rId26" Type="http://schemas.openxmlformats.org/officeDocument/2006/relationships/hyperlink" Target="https://www.youtube.com/watch?v=yEkQdE-bn7A" TargetMode="External"/><Relationship Id="rId25" Type="http://schemas.openxmlformats.org/officeDocument/2006/relationships/hyperlink" Target="https://www.youtube.com/watch?v=ZlnlzE_eeks" TargetMode="External"/><Relationship Id="rId69" Type="http://schemas.openxmlformats.org/officeDocument/2006/relationships/hyperlink" Target="https://www.youtube.com/watch?v=WU9n61VYgEc" TargetMode="External"/><Relationship Id="rId28" Type="http://schemas.openxmlformats.org/officeDocument/2006/relationships/hyperlink" Target="https://cmes.arizona.edu/sites/cmes.arizona.edu/files/Bosnia%20-%20understanding%20ethnic%20identites.pdf" TargetMode="External"/><Relationship Id="rId27" Type="http://schemas.openxmlformats.org/officeDocument/2006/relationships/hyperlink" Target="https://www.youtube.com/watch?v=VbApdFxiUCY" TargetMode="External"/><Relationship Id="rId29" Type="http://schemas.openxmlformats.org/officeDocument/2006/relationships/hyperlink" Target="https://www.youtube.com/watch?v=o5NkJvrdwkk" TargetMode="External"/><Relationship Id="rId51" Type="http://schemas.openxmlformats.org/officeDocument/2006/relationships/hyperlink" Target="https://www.youtube.com/watch?v=Y9qZf_imVTs" TargetMode="External"/><Relationship Id="rId50" Type="http://schemas.openxmlformats.org/officeDocument/2006/relationships/hyperlink" Target="https://www.youtube.com/watch?v=Zk9J5xnTVMA" TargetMode="External"/><Relationship Id="rId53" Type="http://schemas.openxmlformats.org/officeDocument/2006/relationships/hyperlink" Target="https://cmes.arizona.edu/sites/cmes.arizona.edu/files/Bosnia%20-%20understanding%20ethnic%20identites.pdf" TargetMode="External"/><Relationship Id="rId52" Type="http://schemas.openxmlformats.org/officeDocument/2006/relationships/hyperlink" Target="https://www.youtube.com/watch?v=0IFNaep7MW8" TargetMode="External"/><Relationship Id="rId11" Type="http://schemas.openxmlformats.org/officeDocument/2006/relationships/hyperlink" Target="https://www.youtube.com/watch?v=4et8JZefbJQ" TargetMode="External"/><Relationship Id="rId55" Type="http://schemas.openxmlformats.org/officeDocument/2006/relationships/hyperlink" Target="https://www.youtube.com/watch?v=f_GedOj9brA" TargetMode="External"/><Relationship Id="rId10" Type="http://schemas.openxmlformats.org/officeDocument/2006/relationships/hyperlink" Target="https://docs.google.com/document/d/1H9dPjzG-EO06uqpFjShGrU2FPECcGFQmI_XcKk1UFRE/edit?usp=sharing" TargetMode="External"/><Relationship Id="rId54" Type="http://schemas.openxmlformats.org/officeDocument/2006/relationships/hyperlink" Target="https://www.youtube.com/watch?v=h0QVlH_GeCM" TargetMode="External"/><Relationship Id="rId13" Type="http://schemas.openxmlformats.org/officeDocument/2006/relationships/hyperlink" Target="https://www.youtube.com/watch?v=n2T-_6ssvAU" TargetMode="External"/><Relationship Id="rId57" Type="http://schemas.openxmlformats.org/officeDocument/2006/relationships/hyperlink" Target="https://www.youtube.com/watch?v=BlCxQ4Ci1qg" TargetMode="External"/><Relationship Id="rId12" Type="http://schemas.openxmlformats.org/officeDocument/2006/relationships/hyperlink" Target="https://www.youtube.com/watch?v=AJNUWll8yyw" TargetMode="External"/><Relationship Id="rId56" Type="http://schemas.openxmlformats.org/officeDocument/2006/relationships/hyperlink" Target="https://www.youtube.com/watch?v=ieWNzZPfZzk" TargetMode="External"/><Relationship Id="rId15" Type="http://schemas.openxmlformats.org/officeDocument/2006/relationships/hyperlink" Target="https://cmes.arizona.edu/sites/cmes.arizona.edu/files/Bosnia%20-%20understanding%20ethnic%20identites.pdf" TargetMode="External"/><Relationship Id="rId59" Type="http://schemas.openxmlformats.org/officeDocument/2006/relationships/hyperlink" Target="https://www.youtube.com/watch?v=UFE4_hCe0OU" TargetMode="External"/><Relationship Id="rId14" Type="http://schemas.openxmlformats.org/officeDocument/2006/relationships/hyperlink" Target="https://www.youtube.com/watch?v=0IFNaep7MW8" TargetMode="External"/><Relationship Id="rId58" Type="http://schemas.openxmlformats.org/officeDocument/2006/relationships/hyperlink" Target="https://www.youtube.com/watch?v=LaiqHi4thg0" TargetMode="External"/><Relationship Id="rId17" Type="http://schemas.openxmlformats.org/officeDocument/2006/relationships/hyperlink" Target="https://www.youtube.com/watch?v=nhGSGXFAiMY" TargetMode="External"/><Relationship Id="rId16" Type="http://schemas.openxmlformats.org/officeDocument/2006/relationships/hyperlink" Target="https://www.youtube.com/watch?v=7TnWps3JnHs" TargetMode="External"/><Relationship Id="rId19" Type="http://schemas.openxmlformats.org/officeDocument/2006/relationships/hyperlink" Target="https://www.youtube.com/watch?v=pnCPHo7OAOk" TargetMode="External"/><Relationship Id="rId18" Type="http://schemas.openxmlformats.org/officeDocument/2006/relationships/hyperlink" Target="https://www.youtube.com/watch?v=oA53ZanVNg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